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270" w:rsidRPr="00570345" w:rsidRDefault="00700270" w:rsidP="00700270">
      <w:pPr>
        <w:jc w:val="center"/>
        <w:rPr>
          <w:b/>
          <w:sz w:val="28"/>
          <w:szCs w:val="28"/>
        </w:rPr>
      </w:pPr>
      <w:r w:rsidRPr="00570345">
        <w:rPr>
          <w:b/>
          <w:sz w:val="28"/>
          <w:szCs w:val="28"/>
        </w:rPr>
        <w:t>U z n e s e n i e</w:t>
      </w:r>
    </w:p>
    <w:p w:rsidR="00700270" w:rsidRPr="007342F9" w:rsidRDefault="00700270" w:rsidP="00700270">
      <w:pPr>
        <w:rPr>
          <w:b/>
        </w:rPr>
      </w:pPr>
    </w:p>
    <w:p w:rsidR="00700270" w:rsidRPr="007342F9" w:rsidRDefault="00700270" w:rsidP="00700270">
      <w:pPr>
        <w:jc w:val="center"/>
        <w:rPr>
          <w:b/>
        </w:rPr>
      </w:pPr>
      <w:r w:rsidRPr="007342F9">
        <w:rPr>
          <w:b/>
        </w:rPr>
        <w:t xml:space="preserve">z   </w:t>
      </w:r>
      <w:r>
        <w:rPr>
          <w:b/>
        </w:rPr>
        <w:t>3</w:t>
      </w:r>
      <w:r w:rsidRPr="007342F9">
        <w:rPr>
          <w:b/>
        </w:rPr>
        <w:t>.  zasadnutia Obecného zastupiteľstva v Ratkove, konaného dňa 2</w:t>
      </w:r>
      <w:r>
        <w:rPr>
          <w:b/>
        </w:rPr>
        <w:t>0</w:t>
      </w:r>
      <w:r w:rsidRPr="007342F9">
        <w:rPr>
          <w:b/>
        </w:rPr>
        <w:t>.0</w:t>
      </w:r>
      <w:r>
        <w:rPr>
          <w:b/>
        </w:rPr>
        <w:t>2</w:t>
      </w:r>
      <w:r w:rsidRPr="007342F9">
        <w:rPr>
          <w:b/>
        </w:rPr>
        <w:t>.2015</w:t>
      </w:r>
    </w:p>
    <w:p w:rsidR="00700270" w:rsidRPr="007342F9" w:rsidRDefault="00700270" w:rsidP="00700270">
      <w:pPr>
        <w:rPr>
          <w:b/>
          <w:bCs/>
        </w:rPr>
      </w:pPr>
    </w:p>
    <w:p w:rsidR="00700270" w:rsidRPr="007342F9" w:rsidRDefault="00700270" w:rsidP="00700270">
      <w:pPr>
        <w:rPr>
          <w:b/>
          <w:bCs/>
        </w:rPr>
      </w:pPr>
      <w:r w:rsidRPr="007342F9">
        <w:rPr>
          <w:b/>
          <w:bCs/>
        </w:rPr>
        <w:t>Uznesenie č.</w:t>
      </w:r>
      <w:r>
        <w:rPr>
          <w:b/>
          <w:bCs/>
        </w:rPr>
        <w:t>1</w:t>
      </w:r>
      <w:r w:rsidRPr="007342F9">
        <w:rPr>
          <w:b/>
          <w:bCs/>
        </w:rPr>
        <w:t>9/2015</w:t>
      </w:r>
    </w:p>
    <w:p w:rsidR="00700270" w:rsidRPr="007342F9" w:rsidRDefault="00700270" w:rsidP="00700270">
      <w:r w:rsidRPr="007342F9">
        <w:t>OZ Ratkovo:</w:t>
      </w:r>
    </w:p>
    <w:p w:rsidR="00700270" w:rsidRPr="007342F9" w:rsidRDefault="00700270" w:rsidP="00700270">
      <w:pPr>
        <w:numPr>
          <w:ilvl w:val="0"/>
          <w:numId w:val="1"/>
        </w:numPr>
      </w:pPr>
      <w:r w:rsidRPr="007342F9">
        <w:rPr>
          <w:b/>
        </w:rPr>
        <w:t xml:space="preserve">Prerokovalo: </w:t>
      </w:r>
      <w:r w:rsidRPr="007342F9">
        <w:t xml:space="preserve">Návrh programu </w:t>
      </w:r>
      <w:r>
        <w:t>3</w:t>
      </w:r>
      <w:r w:rsidRPr="007342F9">
        <w:t>. zasadnutia OZ</w:t>
      </w:r>
    </w:p>
    <w:p w:rsidR="00700270" w:rsidRPr="007342F9" w:rsidRDefault="00700270" w:rsidP="00700270">
      <w:pPr>
        <w:ind w:left="708" w:firstLine="708"/>
      </w:pPr>
      <w:r w:rsidRPr="007342F9">
        <w:rPr>
          <w:b/>
        </w:rPr>
        <w:t xml:space="preserve">II. Schvaľuje:   </w:t>
      </w:r>
      <w:r>
        <w:rPr>
          <w:b/>
        </w:rPr>
        <w:t xml:space="preserve">  </w:t>
      </w:r>
      <w:r w:rsidRPr="007342F9">
        <w:t xml:space="preserve">Program </w:t>
      </w:r>
      <w:r>
        <w:t>3</w:t>
      </w:r>
      <w:r w:rsidRPr="007342F9">
        <w:t>. zasadnutia OZ</w:t>
      </w:r>
    </w:p>
    <w:p w:rsidR="00700270" w:rsidRPr="007342F9" w:rsidRDefault="00700270" w:rsidP="00700270">
      <w:pPr>
        <w:rPr>
          <w:b/>
          <w:bCs/>
        </w:rPr>
      </w:pPr>
    </w:p>
    <w:p w:rsidR="00700270" w:rsidRPr="007342F9" w:rsidRDefault="00700270" w:rsidP="00700270">
      <w:pPr>
        <w:rPr>
          <w:b/>
          <w:bCs/>
        </w:rPr>
      </w:pPr>
      <w:r>
        <w:rPr>
          <w:b/>
          <w:bCs/>
        </w:rPr>
        <w:t>Uznesenie č.20/</w:t>
      </w:r>
      <w:r w:rsidRPr="007342F9">
        <w:rPr>
          <w:b/>
          <w:bCs/>
        </w:rPr>
        <w:t>2015</w:t>
      </w:r>
    </w:p>
    <w:p w:rsidR="00700270" w:rsidRPr="007342F9" w:rsidRDefault="00700270" w:rsidP="00700270">
      <w:r w:rsidRPr="007342F9">
        <w:t>OZ Ratkovo:</w:t>
      </w:r>
    </w:p>
    <w:p w:rsidR="00700270" w:rsidRPr="007342F9" w:rsidRDefault="00700270" w:rsidP="00700270">
      <w:r>
        <w:t xml:space="preserve">                      </w:t>
      </w:r>
      <w:r>
        <w:tab/>
      </w:r>
      <w:r w:rsidRPr="007342F9">
        <w:rPr>
          <w:b/>
          <w:bCs/>
        </w:rPr>
        <w:t>I. Schvaľuje:</w:t>
      </w:r>
      <w:r w:rsidRPr="007342F9">
        <w:t xml:space="preserve"> zapisovateľku zápisnice </w:t>
      </w:r>
      <w:proofErr w:type="spellStart"/>
      <w:r w:rsidRPr="007342F9">
        <w:t>Sajdákovú</w:t>
      </w:r>
      <w:proofErr w:type="spellEnd"/>
      <w:r w:rsidRPr="007342F9">
        <w:t xml:space="preserve"> Elišku a overovateľov           </w:t>
      </w:r>
    </w:p>
    <w:p w:rsidR="00700270" w:rsidRPr="007342F9" w:rsidRDefault="00700270" w:rsidP="00700270">
      <w:r w:rsidRPr="007342F9">
        <w:t xml:space="preserve">                                            </w:t>
      </w:r>
      <w:r>
        <w:t xml:space="preserve">   </w:t>
      </w:r>
      <w:r w:rsidRPr="007342F9">
        <w:t xml:space="preserve">zápisnice:  </w:t>
      </w:r>
      <w:proofErr w:type="spellStart"/>
      <w:r w:rsidRPr="007342F9">
        <w:t>Milancová</w:t>
      </w:r>
      <w:proofErr w:type="spellEnd"/>
      <w:r w:rsidRPr="007342F9">
        <w:t xml:space="preserve"> Jela, Vo</w:t>
      </w:r>
      <w:r>
        <w:t>jtko</w:t>
      </w:r>
      <w:r w:rsidRPr="007342F9">
        <w:t xml:space="preserve">  Mar</w:t>
      </w:r>
      <w:r>
        <w:t>ek</w:t>
      </w:r>
      <w:r w:rsidRPr="007342F9">
        <w:t xml:space="preserve">. </w:t>
      </w:r>
    </w:p>
    <w:p w:rsidR="00700270" w:rsidRDefault="00700270" w:rsidP="00700270">
      <w:pPr>
        <w:rPr>
          <w:b/>
          <w:bCs/>
        </w:rPr>
      </w:pPr>
    </w:p>
    <w:p w:rsidR="00700270" w:rsidRPr="007342F9" w:rsidRDefault="00700270" w:rsidP="00700270">
      <w:pPr>
        <w:rPr>
          <w:b/>
          <w:bCs/>
        </w:rPr>
      </w:pPr>
      <w:r w:rsidRPr="007342F9">
        <w:rPr>
          <w:b/>
          <w:bCs/>
        </w:rPr>
        <w:t>Uznesenie č.</w:t>
      </w:r>
      <w:r>
        <w:rPr>
          <w:b/>
          <w:bCs/>
        </w:rPr>
        <w:t>2</w:t>
      </w:r>
      <w:r w:rsidRPr="007342F9">
        <w:rPr>
          <w:b/>
          <w:bCs/>
        </w:rPr>
        <w:t>1/2015</w:t>
      </w:r>
    </w:p>
    <w:p w:rsidR="00700270" w:rsidRDefault="00700270" w:rsidP="00700270">
      <w:pPr>
        <w:rPr>
          <w:bCs/>
        </w:rPr>
      </w:pPr>
      <w:r w:rsidRPr="007342F9">
        <w:rPr>
          <w:bCs/>
        </w:rPr>
        <w:t>OZ Ratkovo:</w:t>
      </w:r>
    </w:p>
    <w:p w:rsidR="00700270" w:rsidRPr="00F935B5" w:rsidRDefault="00700270" w:rsidP="00700270">
      <w:pPr>
        <w:numPr>
          <w:ilvl w:val="0"/>
          <w:numId w:val="2"/>
        </w:numPr>
      </w:pPr>
      <w:r>
        <w:rPr>
          <w:b/>
        </w:rPr>
        <w:t xml:space="preserve">Konštatuje </w:t>
      </w:r>
    </w:p>
    <w:p w:rsidR="00700270" w:rsidRPr="00F935B5" w:rsidRDefault="00700270" w:rsidP="00700270">
      <w:r w:rsidRPr="00F935B5">
        <w:t xml:space="preserve">Voľba hlavného kontrolóra  </w:t>
      </w:r>
      <w:r>
        <w:t>sa uskutočnila v súlade so zákonom č. 369/1990 Zb. o obecnom zriadení  v znení neskorších predpisov</w:t>
      </w:r>
    </w:p>
    <w:p w:rsidR="00700270" w:rsidRDefault="00700270" w:rsidP="00700270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Volí</w:t>
      </w:r>
    </w:p>
    <w:p w:rsidR="00700270" w:rsidRDefault="00700270" w:rsidP="00700270">
      <w:pPr>
        <w:jc w:val="both"/>
        <w:rPr>
          <w:bCs/>
        </w:rPr>
      </w:pPr>
      <w:r w:rsidRPr="00C74C06">
        <w:rPr>
          <w:bCs/>
        </w:rPr>
        <w:t>V súlade s § 11</w:t>
      </w:r>
      <w:r>
        <w:rPr>
          <w:bCs/>
        </w:rPr>
        <w:t xml:space="preserve">  ods. 4, písmeno J, § 18 a ods. 5 zákona č. 369/1990 Zb. o obecnom zriadení</w:t>
      </w:r>
    </w:p>
    <w:p w:rsidR="00700270" w:rsidRDefault="00700270" w:rsidP="00700270">
      <w:pPr>
        <w:jc w:val="both"/>
        <w:rPr>
          <w:bCs/>
        </w:rPr>
      </w:pPr>
      <w:r>
        <w:rPr>
          <w:bCs/>
        </w:rPr>
        <w:t>v znení neskorších predpisov  do funkcie hlavného kontrolóra  Ivana  Vojtková, na obdobie šiestich rokov  od 01.03.2015 do 28.02.2021.</w:t>
      </w:r>
    </w:p>
    <w:p w:rsidR="00700270" w:rsidRDefault="00700270" w:rsidP="00700270">
      <w:pPr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Určuje</w:t>
      </w:r>
    </w:p>
    <w:p w:rsidR="00700270" w:rsidRPr="00C74C06" w:rsidRDefault="00700270" w:rsidP="00700270">
      <w:pPr>
        <w:jc w:val="both"/>
        <w:rPr>
          <w:bCs/>
        </w:rPr>
      </w:pPr>
      <w:r>
        <w:rPr>
          <w:bCs/>
        </w:rPr>
        <w:t xml:space="preserve">V súlade s § 11 ods. 4 písm. J, zákona č. 369/1990 </w:t>
      </w:r>
      <w:proofErr w:type="spellStart"/>
      <w:r>
        <w:rPr>
          <w:bCs/>
        </w:rPr>
        <w:t>Zb</w:t>
      </w:r>
      <w:proofErr w:type="spellEnd"/>
      <w:r>
        <w:rPr>
          <w:bCs/>
        </w:rPr>
        <w:t xml:space="preserve"> o obecnom zriadení neskorších predpisov  s účinnosťou od 01.03.2015 plat hlavného kontrolóra obce  podľa § 18 c,   ods. 1 zákona SNR č. 369/1990 </w:t>
      </w:r>
      <w:proofErr w:type="spellStart"/>
      <w:r>
        <w:rPr>
          <w:bCs/>
        </w:rPr>
        <w:t>Zb</w:t>
      </w:r>
      <w:proofErr w:type="spellEnd"/>
      <w:r>
        <w:rPr>
          <w:bCs/>
        </w:rPr>
        <w:t xml:space="preserve"> o obecnom zriadení  v znení neskorších predpisov: 0,08%  pracovného úväzku  -  3 hodinový  pracovný  týždeň, tarifný plat  ako aj funkčný plat vo výške 76,00 € mesačne.</w:t>
      </w:r>
    </w:p>
    <w:p w:rsidR="00700270" w:rsidRDefault="00700270" w:rsidP="00700270">
      <w:pPr>
        <w:rPr>
          <w:b/>
          <w:bCs/>
        </w:rPr>
      </w:pPr>
    </w:p>
    <w:p w:rsidR="00700270" w:rsidRPr="007342F9" w:rsidRDefault="00700270" w:rsidP="00700270">
      <w:pPr>
        <w:rPr>
          <w:b/>
          <w:bCs/>
        </w:rPr>
      </w:pPr>
      <w:r w:rsidRPr="007342F9">
        <w:rPr>
          <w:b/>
          <w:bCs/>
        </w:rPr>
        <w:t>Uznesenie č.</w:t>
      </w:r>
      <w:r>
        <w:rPr>
          <w:b/>
          <w:bCs/>
        </w:rPr>
        <w:t>22</w:t>
      </w:r>
      <w:r w:rsidRPr="007342F9">
        <w:rPr>
          <w:b/>
          <w:bCs/>
        </w:rPr>
        <w:t>/2015</w:t>
      </w:r>
    </w:p>
    <w:p w:rsidR="00700270" w:rsidRDefault="00700270" w:rsidP="00700270">
      <w:pPr>
        <w:rPr>
          <w:bCs/>
        </w:rPr>
      </w:pPr>
      <w:r w:rsidRPr="007342F9">
        <w:rPr>
          <w:bCs/>
        </w:rPr>
        <w:t>OZ Ratkovo:</w:t>
      </w:r>
    </w:p>
    <w:p w:rsidR="00700270" w:rsidRDefault="00700270" w:rsidP="00700270">
      <w:pPr>
        <w:pStyle w:val="Zkladntext"/>
        <w:numPr>
          <w:ilvl w:val="0"/>
          <w:numId w:val="3"/>
        </w:numPr>
        <w:rPr>
          <w:rFonts w:ascii="Times New Roman" w:hAnsi="Times New Roman"/>
        </w:rPr>
      </w:pPr>
      <w:r w:rsidRPr="007342F9">
        <w:rPr>
          <w:rFonts w:ascii="Times New Roman" w:hAnsi="Times New Roman"/>
          <w:b/>
        </w:rPr>
        <w:t xml:space="preserve">Prerokovalo: </w:t>
      </w:r>
      <w:r w:rsidRPr="007342F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návrh zmeny rozpočtu rozpočtovým opatrením č. 01/2015    </w:t>
      </w:r>
    </w:p>
    <w:p w:rsidR="00700270" w:rsidRDefault="00700270" w:rsidP="00700270">
      <w:pPr>
        <w:pStyle w:val="Zkladntext"/>
        <w:ind w:left="141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podľa predloženého návrhu.</w:t>
      </w:r>
    </w:p>
    <w:p w:rsidR="00700270" w:rsidRDefault="00700270" w:rsidP="00700270">
      <w:pPr>
        <w:pStyle w:val="Zkladntext"/>
        <w:numPr>
          <w:ilvl w:val="0"/>
          <w:numId w:val="3"/>
        </w:numPr>
        <w:rPr>
          <w:rFonts w:ascii="Times New Roman" w:hAnsi="Times New Roman"/>
        </w:rPr>
      </w:pPr>
      <w:r w:rsidRPr="007342F9">
        <w:rPr>
          <w:rFonts w:ascii="Times New Roman" w:hAnsi="Times New Roman"/>
          <w:b/>
        </w:rPr>
        <w:t xml:space="preserve">Schvaľuje: </w:t>
      </w:r>
      <w:r>
        <w:rPr>
          <w:rFonts w:ascii="Times New Roman" w:hAnsi="Times New Roman"/>
          <w:b/>
        </w:rPr>
        <w:t xml:space="preserve"> </w:t>
      </w:r>
      <w:r w:rsidRPr="00783BD0">
        <w:rPr>
          <w:rFonts w:ascii="Times New Roman" w:hAnsi="Times New Roman"/>
        </w:rPr>
        <w:t xml:space="preserve">zmenu rozpočtu </w:t>
      </w:r>
      <w:r>
        <w:rPr>
          <w:rFonts w:ascii="Times New Roman" w:hAnsi="Times New Roman"/>
        </w:rPr>
        <w:t xml:space="preserve">rozpočtovým opatrením č. 01/2015 podľa </w:t>
      </w:r>
    </w:p>
    <w:p w:rsidR="00700270" w:rsidRPr="007342F9" w:rsidRDefault="00700270" w:rsidP="00700270">
      <w:pPr>
        <w:pStyle w:val="Zkladntext"/>
        <w:ind w:left="141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                       </w:t>
      </w:r>
      <w:r>
        <w:rPr>
          <w:rFonts w:ascii="Times New Roman" w:hAnsi="Times New Roman"/>
        </w:rPr>
        <w:t>predloženého návrhu.</w:t>
      </w:r>
    </w:p>
    <w:p w:rsidR="00700270" w:rsidRPr="007342F9" w:rsidRDefault="00700270" w:rsidP="00700270">
      <w:pPr>
        <w:rPr>
          <w:b/>
          <w:bCs/>
        </w:rPr>
      </w:pPr>
      <w:r w:rsidRPr="007342F9">
        <w:rPr>
          <w:b/>
          <w:bCs/>
        </w:rPr>
        <w:t>Uznesenie č.</w:t>
      </w:r>
      <w:r>
        <w:rPr>
          <w:b/>
          <w:bCs/>
        </w:rPr>
        <w:t>23</w:t>
      </w:r>
      <w:r w:rsidRPr="007342F9">
        <w:rPr>
          <w:b/>
          <w:bCs/>
        </w:rPr>
        <w:t>/2015</w:t>
      </w:r>
    </w:p>
    <w:p w:rsidR="00700270" w:rsidRDefault="00700270" w:rsidP="00700270">
      <w:pPr>
        <w:rPr>
          <w:bCs/>
        </w:rPr>
      </w:pPr>
      <w:r w:rsidRPr="007342F9">
        <w:rPr>
          <w:bCs/>
        </w:rPr>
        <w:t>OZ Ratkovo:</w:t>
      </w:r>
    </w:p>
    <w:p w:rsidR="00700270" w:rsidRDefault="00700270" w:rsidP="00700270">
      <w:pPr>
        <w:rPr>
          <w:bCs/>
        </w:rPr>
      </w:pPr>
    </w:p>
    <w:p w:rsidR="00700270" w:rsidRDefault="00700270" w:rsidP="00700270">
      <w:pPr>
        <w:pStyle w:val="Zkladntext"/>
        <w:numPr>
          <w:ilvl w:val="0"/>
          <w:numId w:val="4"/>
        </w:numPr>
        <w:rPr>
          <w:rFonts w:ascii="Times New Roman" w:hAnsi="Times New Roman"/>
        </w:rPr>
      </w:pPr>
      <w:r w:rsidRPr="007342F9">
        <w:rPr>
          <w:rFonts w:ascii="Times New Roman" w:hAnsi="Times New Roman"/>
          <w:b/>
        </w:rPr>
        <w:t>Berie na vedomie</w:t>
      </w:r>
      <w:r w:rsidRPr="007342F9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 xml:space="preserve">správu o kontrolnej činnosti za rok 2014. </w:t>
      </w:r>
    </w:p>
    <w:p w:rsidR="00700270" w:rsidRDefault="00700270" w:rsidP="00700270">
      <w:pPr>
        <w:rPr>
          <w:bCs/>
        </w:rPr>
      </w:pPr>
    </w:p>
    <w:p w:rsidR="00700270" w:rsidRPr="007342F9" w:rsidRDefault="00700270" w:rsidP="00700270">
      <w:pPr>
        <w:rPr>
          <w:b/>
          <w:bCs/>
        </w:rPr>
      </w:pPr>
      <w:r w:rsidRPr="007342F9">
        <w:rPr>
          <w:b/>
          <w:bCs/>
        </w:rPr>
        <w:t>Uznesenie č.</w:t>
      </w:r>
      <w:r>
        <w:rPr>
          <w:b/>
          <w:bCs/>
        </w:rPr>
        <w:t>24</w:t>
      </w:r>
      <w:r w:rsidRPr="007342F9">
        <w:rPr>
          <w:b/>
          <w:bCs/>
        </w:rPr>
        <w:t>/2015</w:t>
      </w:r>
    </w:p>
    <w:p w:rsidR="00700270" w:rsidRDefault="00700270" w:rsidP="00700270">
      <w:pPr>
        <w:rPr>
          <w:bCs/>
        </w:rPr>
      </w:pPr>
      <w:r w:rsidRPr="007342F9">
        <w:rPr>
          <w:bCs/>
        </w:rPr>
        <w:t>OZ Ratkovo:</w:t>
      </w:r>
    </w:p>
    <w:p w:rsidR="00700270" w:rsidRPr="007342F9" w:rsidRDefault="00700270" w:rsidP="00700270">
      <w:pPr>
        <w:jc w:val="both"/>
      </w:pPr>
      <w:r>
        <w:rPr>
          <w:bCs/>
        </w:rPr>
        <w:t xml:space="preserve">                         </w:t>
      </w:r>
      <w:r>
        <w:rPr>
          <w:b/>
          <w:bCs/>
        </w:rPr>
        <w:t xml:space="preserve">I. </w:t>
      </w:r>
      <w:r w:rsidRPr="007342F9">
        <w:rPr>
          <w:b/>
        </w:rPr>
        <w:t xml:space="preserve">Schvaľuje : </w:t>
      </w:r>
      <w:r w:rsidRPr="007342F9">
        <w:t>Uznesenia z </w:t>
      </w:r>
      <w:r>
        <w:t>3</w:t>
      </w:r>
      <w:r w:rsidRPr="007342F9">
        <w:t xml:space="preserve">. zasadnutia  Obecného zastupiteľstva Ratkovo, </w:t>
      </w:r>
    </w:p>
    <w:p w:rsidR="00700270" w:rsidRDefault="00700270" w:rsidP="00700270">
      <w:pPr>
        <w:ind w:left="1200"/>
        <w:jc w:val="both"/>
      </w:pPr>
      <w:r w:rsidRPr="007342F9">
        <w:rPr>
          <w:b/>
        </w:rPr>
        <w:t xml:space="preserve">                              </w:t>
      </w:r>
      <w:r w:rsidRPr="007342F9">
        <w:t>konaného dňa  2</w:t>
      </w:r>
      <w:r>
        <w:t>0</w:t>
      </w:r>
      <w:r w:rsidRPr="007342F9">
        <w:t>.0</w:t>
      </w:r>
      <w:r>
        <w:t>2</w:t>
      </w:r>
      <w:r w:rsidRPr="007342F9">
        <w:t xml:space="preserve">.2015. </w:t>
      </w:r>
    </w:p>
    <w:p w:rsidR="00700270" w:rsidRDefault="00700270" w:rsidP="00700270">
      <w:pPr>
        <w:ind w:left="1200"/>
        <w:jc w:val="both"/>
      </w:pPr>
    </w:p>
    <w:p w:rsidR="00700270" w:rsidRPr="007342F9" w:rsidRDefault="00700270" w:rsidP="00700270">
      <w:pPr>
        <w:ind w:left="1200"/>
        <w:jc w:val="both"/>
      </w:pPr>
    </w:p>
    <w:p w:rsidR="00700270" w:rsidRDefault="00700270" w:rsidP="00700270">
      <w:pPr>
        <w:ind w:firstLine="708"/>
        <w:jc w:val="both"/>
        <w:rPr>
          <w:b/>
        </w:rPr>
      </w:pPr>
    </w:p>
    <w:p w:rsidR="00700270" w:rsidRPr="007342F9" w:rsidRDefault="00700270" w:rsidP="00700270">
      <w:pPr>
        <w:pStyle w:val="Zkladntext"/>
        <w:rPr>
          <w:rFonts w:ascii="Times New Roman" w:hAnsi="Times New Roman"/>
        </w:rPr>
      </w:pPr>
      <w:r w:rsidRPr="007342F9">
        <w:rPr>
          <w:rFonts w:ascii="Times New Roman" w:hAnsi="Times New Roman"/>
        </w:rPr>
        <w:t xml:space="preserve">                                                                                                        PhDr. Rastislav  </w:t>
      </w:r>
      <w:proofErr w:type="spellStart"/>
      <w:r w:rsidRPr="007342F9">
        <w:rPr>
          <w:rFonts w:ascii="Times New Roman" w:hAnsi="Times New Roman"/>
        </w:rPr>
        <w:t>Frkáň</w:t>
      </w:r>
      <w:proofErr w:type="spellEnd"/>
    </w:p>
    <w:p w:rsidR="00700270" w:rsidRPr="007342F9" w:rsidRDefault="00700270" w:rsidP="00700270">
      <w:pPr>
        <w:pStyle w:val="Zkladntext"/>
        <w:rPr>
          <w:rFonts w:ascii="Times New Roman" w:hAnsi="Times New Roman"/>
        </w:rPr>
      </w:pPr>
      <w:r w:rsidRPr="007342F9">
        <w:rPr>
          <w:rFonts w:ascii="Times New Roman" w:hAnsi="Times New Roman"/>
        </w:rPr>
        <w:t xml:space="preserve">                                                                                                              starosta obce</w:t>
      </w:r>
    </w:p>
    <w:p w:rsidR="00700270" w:rsidRPr="007A53AE" w:rsidRDefault="00700270" w:rsidP="00700270">
      <w:pPr>
        <w:pStyle w:val="Zkladntext"/>
        <w:rPr>
          <w:rFonts w:ascii="Times New Roman" w:hAnsi="Times New Roman"/>
        </w:rPr>
      </w:pPr>
      <w:r w:rsidRPr="007342F9">
        <w:rPr>
          <w:rFonts w:ascii="Times New Roman" w:hAnsi="Times New Roman"/>
        </w:rPr>
        <w:t xml:space="preserve">                                                    </w:t>
      </w:r>
    </w:p>
    <w:p w:rsidR="00506B42" w:rsidRDefault="00506B42"/>
    <w:sectPr w:rsidR="00506B42" w:rsidSect="00861A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F0862"/>
    <w:multiLevelType w:val="hybridMultilevel"/>
    <w:tmpl w:val="1D34B812"/>
    <w:lvl w:ilvl="0" w:tplc="732CFC84">
      <w:start w:val="1"/>
      <w:numFmt w:val="upperRoman"/>
      <w:lvlText w:val="%1."/>
      <w:lvlJc w:val="left"/>
      <w:pPr>
        <w:tabs>
          <w:tab w:val="num" w:pos="1920"/>
        </w:tabs>
        <w:ind w:left="192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">
    <w:nsid w:val="100A742E"/>
    <w:multiLevelType w:val="hybridMultilevel"/>
    <w:tmpl w:val="CD48FD24"/>
    <w:lvl w:ilvl="0" w:tplc="F7F2A720">
      <w:start w:val="1"/>
      <w:numFmt w:val="upperRoman"/>
      <w:lvlText w:val="%1."/>
      <w:lvlJc w:val="left"/>
      <w:pPr>
        <w:ind w:left="177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F7F2A720">
      <w:start w:val="1"/>
      <w:numFmt w:val="upperRoman"/>
      <w:lvlText w:val="%3."/>
      <w:lvlJc w:val="left"/>
      <w:pPr>
        <w:ind w:left="3216" w:hanging="180"/>
      </w:pPr>
      <w:rPr>
        <w:rFonts w:hint="default"/>
        <w:b/>
      </w:r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377131E2"/>
    <w:multiLevelType w:val="hybridMultilevel"/>
    <w:tmpl w:val="AF90965A"/>
    <w:lvl w:ilvl="0" w:tplc="A06607FC">
      <w:start w:val="1"/>
      <w:numFmt w:val="upperRoman"/>
      <w:lvlText w:val="%1."/>
      <w:lvlJc w:val="left"/>
      <w:pPr>
        <w:tabs>
          <w:tab w:val="num" w:pos="2130"/>
        </w:tabs>
        <w:ind w:left="213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>
    <w:nsid w:val="4976698A"/>
    <w:multiLevelType w:val="hybridMultilevel"/>
    <w:tmpl w:val="61D236A8"/>
    <w:lvl w:ilvl="0" w:tplc="7DE2EC28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700270"/>
    <w:rsid w:val="00506B42"/>
    <w:rsid w:val="00700270"/>
    <w:rsid w:val="00784D75"/>
    <w:rsid w:val="008F6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002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Char">
    <w:name w:val="Základný text Char"/>
    <w:link w:val="Zkladntext"/>
    <w:locked/>
    <w:rsid w:val="00700270"/>
    <w:rPr>
      <w:rFonts w:ascii="Calibri" w:eastAsia="Calibri" w:hAnsi="Calibri"/>
      <w:sz w:val="24"/>
      <w:szCs w:val="24"/>
    </w:rPr>
  </w:style>
  <w:style w:type="paragraph" w:styleId="Zkladntext">
    <w:name w:val="Body Text"/>
    <w:basedOn w:val="Normlny"/>
    <w:link w:val="ZkladntextChar"/>
    <w:rsid w:val="00700270"/>
    <w:pPr>
      <w:jc w:val="both"/>
    </w:pPr>
    <w:rPr>
      <w:rFonts w:ascii="Calibri" w:hAnsi="Calibri" w:cstheme="minorBidi"/>
      <w:lang w:eastAsia="en-US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700270"/>
    <w:rPr>
      <w:rFonts w:ascii="Times New Roman" w:eastAsia="Calibri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1797</Characters>
  <Application>Microsoft Office Word</Application>
  <DocSecurity>0</DocSecurity>
  <Lines>14</Lines>
  <Paragraphs>4</Paragraphs>
  <ScaleCrop>false</ScaleCrop>
  <Company>Ratkovo</Company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2</cp:revision>
  <dcterms:created xsi:type="dcterms:W3CDTF">2015-02-25T16:42:00Z</dcterms:created>
  <dcterms:modified xsi:type="dcterms:W3CDTF">2015-02-25T16:42:00Z</dcterms:modified>
</cp:coreProperties>
</file>