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4CC" w:rsidRDefault="00C964CC" w:rsidP="00C964CC">
      <w:pPr>
        <w:ind w:left="3545" w:firstLine="709"/>
        <w:rPr>
          <w:b/>
          <w:sz w:val="28"/>
          <w:szCs w:val="28"/>
        </w:rPr>
      </w:pPr>
    </w:p>
    <w:p w:rsidR="00C964CC" w:rsidRPr="00570345" w:rsidRDefault="00C964CC" w:rsidP="00C964CC">
      <w:pPr>
        <w:ind w:left="3545" w:firstLine="709"/>
        <w:rPr>
          <w:b/>
          <w:sz w:val="28"/>
          <w:szCs w:val="28"/>
        </w:rPr>
      </w:pPr>
      <w:r w:rsidRPr="00570345">
        <w:rPr>
          <w:b/>
          <w:sz w:val="28"/>
          <w:szCs w:val="28"/>
        </w:rPr>
        <w:t>U z n e s e n i e</w:t>
      </w:r>
    </w:p>
    <w:p w:rsidR="00C964CC" w:rsidRPr="007342F9" w:rsidRDefault="00C964CC" w:rsidP="00C964CC">
      <w:pPr>
        <w:rPr>
          <w:b/>
        </w:rPr>
      </w:pPr>
    </w:p>
    <w:p w:rsidR="00C964CC" w:rsidRPr="007342F9" w:rsidRDefault="00C964CC" w:rsidP="00C964CC">
      <w:pPr>
        <w:jc w:val="center"/>
        <w:rPr>
          <w:b/>
        </w:rPr>
      </w:pPr>
      <w:r w:rsidRPr="007342F9">
        <w:rPr>
          <w:b/>
        </w:rPr>
        <w:t>z</w:t>
      </w:r>
      <w:r>
        <w:rPr>
          <w:b/>
        </w:rPr>
        <w:t>o</w:t>
      </w:r>
      <w:r w:rsidRPr="007342F9">
        <w:rPr>
          <w:b/>
        </w:rPr>
        <w:t xml:space="preserve">  </w:t>
      </w:r>
      <w:r>
        <w:rPr>
          <w:b/>
        </w:rPr>
        <w:t>9</w:t>
      </w:r>
      <w:r w:rsidRPr="007342F9">
        <w:rPr>
          <w:b/>
        </w:rPr>
        <w:t xml:space="preserve">.  zasadnutia Obecného zastupiteľstva v Ratkove, konaného dňa </w:t>
      </w:r>
      <w:r>
        <w:rPr>
          <w:b/>
        </w:rPr>
        <w:t>12</w:t>
      </w:r>
      <w:r w:rsidRPr="007342F9">
        <w:rPr>
          <w:b/>
        </w:rPr>
        <w:t>.</w:t>
      </w:r>
      <w:r>
        <w:rPr>
          <w:b/>
        </w:rPr>
        <w:t xml:space="preserve"> 12. 2019</w:t>
      </w:r>
    </w:p>
    <w:p w:rsidR="00C964CC" w:rsidRPr="00D23364" w:rsidRDefault="00C964CC" w:rsidP="00C964CC">
      <w:pPr>
        <w:jc w:val="both"/>
        <w:rPr>
          <w:b/>
          <w:bCs/>
          <w:lang w:eastAsia="sk-SK"/>
        </w:rPr>
      </w:pPr>
    </w:p>
    <w:p w:rsidR="00C964CC" w:rsidRPr="00B05240" w:rsidRDefault="00C964CC" w:rsidP="00C964CC">
      <w:pPr>
        <w:pStyle w:val="Zkladntext"/>
        <w:ind w:firstLine="708"/>
        <w:rPr>
          <w:rFonts w:ascii="Times New Roman" w:hAnsi="Times New Roman"/>
          <w:b/>
          <w:bCs/>
        </w:rPr>
      </w:pPr>
      <w:r>
        <w:rPr>
          <w:lang w:eastAsia="en-US"/>
        </w:rPr>
        <w:tab/>
      </w:r>
      <w:r>
        <w:rPr>
          <w:rFonts w:ascii="Times New Roman" w:hAnsi="Times New Roman"/>
          <w:b/>
          <w:bCs/>
        </w:rPr>
        <w:t>OZ  prijalo uznesenie č. 51</w:t>
      </w:r>
      <w:r w:rsidRPr="00B05240">
        <w:rPr>
          <w:rFonts w:ascii="Times New Roman" w:hAnsi="Times New Roman"/>
          <w:b/>
          <w:bCs/>
        </w:rPr>
        <w:t>/2019</w:t>
      </w:r>
    </w:p>
    <w:p w:rsidR="00C964CC" w:rsidRPr="00B05240" w:rsidRDefault="00C964CC" w:rsidP="00C964CC">
      <w:pPr>
        <w:pStyle w:val="Zkladntext"/>
        <w:ind w:firstLine="708"/>
        <w:rPr>
          <w:rFonts w:ascii="Times New Roman" w:hAnsi="Times New Roman"/>
          <w:b/>
          <w:bCs/>
        </w:rPr>
      </w:pPr>
    </w:p>
    <w:p w:rsidR="00C964CC" w:rsidRPr="00D860E5" w:rsidRDefault="00C964CC" w:rsidP="00C964CC">
      <w:pPr>
        <w:pStyle w:val="Zkladntext"/>
        <w:ind w:firstLine="708"/>
        <w:rPr>
          <w:rFonts w:ascii="Times New Roman" w:hAnsi="Times New Roman"/>
          <w:bCs/>
        </w:rPr>
      </w:pPr>
      <w:r w:rsidRPr="00D860E5">
        <w:rPr>
          <w:rFonts w:ascii="Times New Roman" w:hAnsi="Times New Roman"/>
          <w:bCs/>
        </w:rPr>
        <w:t>Obecné zastupiteľstvo:</w:t>
      </w:r>
    </w:p>
    <w:p w:rsidR="00C964CC" w:rsidRPr="00D860E5" w:rsidRDefault="00C964CC" w:rsidP="00C964CC">
      <w:pPr>
        <w:pStyle w:val="Zkladntext"/>
        <w:ind w:firstLine="708"/>
        <w:rPr>
          <w:rFonts w:ascii="Times New Roman" w:hAnsi="Times New Roman"/>
          <w:bCs/>
        </w:rPr>
      </w:pPr>
      <w:r w:rsidRPr="00D860E5">
        <w:rPr>
          <w:rFonts w:ascii="Times New Roman" w:hAnsi="Times New Roman"/>
          <w:b/>
          <w:bCs/>
        </w:rPr>
        <w:t>Prerokovalo:</w:t>
      </w:r>
      <w:r>
        <w:rPr>
          <w:rFonts w:ascii="Times New Roman" w:hAnsi="Times New Roman"/>
          <w:bCs/>
        </w:rPr>
        <w:t xml:space="preserve"> Návrh programu 7</w:t>
      </w:r>
      <w:r w:rsidRPr="00D860E5">
        <w:rPr>
          <w:rFonts w:ascii="Times New Roman" w:hAnsi="Times New Roman"/>
          <w:bCs/>
        </w:rPr>
        <w:t xml:space="preserve">. zasadnutia OZ </w:t>
      </w:r>
    </w:p>
    <w:p w:rsidR="00C964CC" w:rsidRPr="00D860E5" w:rsidRDefault="00C964CC" w:rsidP="00C964CC">
      <w:pPr>
        <w:pStyle w:val="Zkladntext"/>
        <w:ind w:firstLine="708"/>
        <w:rPr>
          <w:rFonts w:ascii="Times New Roman" w:hAnsi="Times New Roman"/>
          <w:bCs/>
        </w:rPr>
      </w:pPr>
      <w:r w:rsidRPr="00D860E5">
        <w:rPr>
          <w:rFonts w:ascii="Times New Roman" w:hAnsi="Times New Roman"/>
          <w:b/>
          <w:bCs/>
        </w:rPr>
        <w:t>Schvaľuje:</w:t>
      </w:r>
      <w:r>
        <w:rPr>
          <w:rFonts w:ascii="Times New Roman" w:hAnsi="Times New Roman"/>
          <w:bCs/>
        </w:rPr>
        <w:t xml:space="preserve">   Program 7.zasadnutia OZ v roku 2019</w:t>
      </w:r>
    </w:p>
    <w:p w:rsidR="00C964CC" w:rsidRPr="00D860E5" w:rsidRDefault="00C964CC" w:rsidP="00C964CC">
      <w:pPr>
        <w:pStyle w:val="Zkladntext"/>
        <w:rPr>
          <w:rFonts w:ascii="Times New Roman" w:hAnsi="Times New Roman"/>
          <w:bCs/>
        </w:rPr>
      </w:pPr>
    </w:p>
    <w:p w:rsidR="00C964CC" w:rsidRPr="00DC2611" w:rsidRDefault="00C964CC" w:rsidP="00C964CC">
      <w:pPr>
        <w:pStyle w:val="Zkladntext"/>
        <w:numPr>
          <w:ilvl w:val="0"/>
          <w:numId w:val="1"/>
        </w:numPr>
        <w:ind w:left="3192" w:hanging="357"/>
        <w:rPr>
          <w:rFonts w:ascii="Times New Roman" w:hAnsi="Times New Roman"/>
          <w:bCs/>
        </w:rPr>
      </w:pPr>
      <w:r w:rsidRPr="00DC2611">
        <w:rPr>
          <w:rFonts w:ascii="Times New Roman" w:hAnsi="Times New Roman"/>
          <w:bCs/>
        </w:rPr>
        <w:t xml:space="preserve">Otvorenie zasadnutia </w:t>
      </w:r>
    </w:p>
    <w:p w:rsidR="00C964CC" w:rsidRPr="00DC2611" w:rsidRDefault="00C964CC" w:rsidP="00C964CC">
      <w:pPr>
        <w:pStyle w:val="Zkladntext"/>
        <w:numPr>
          <w:ilvl w:val="0"/>
          <w:numId w:val="1"/>
        </w:numPr>
        <w:ind w:left="3192" w:hanging="357"/>
        <w:rPr>
          <w:rFonts w:ascii="Times New Roman" w:hAnsi="Times New Roman"/>
          <w:bCs/>
        </w:rPr>
      </w:pPr>
      <w:r w:rsidRPr="00DC2611">
        <w:rPr>
          <w:rFonts w:ascii="Times New Roman" w:hAnsi="Times New Roman"/>
          <w:bCs/>
        </w:rPr>
        <w:t>Schválenie programu</w:t>
      </w:r>
    </w:p>
    <w:p w:rsidR="00C964CC" w:rsidRPr="00DC2611" w:rsidRDefault="00C964CC" w:rsidP="00C964CC">
      <w:pPr>
        <w:pStyle w:val="Zkladntext"/>
        <w:numPr>
          <w:ilvl w:val="0"/>
          <w:numId w:val="1"/>
        </w:numPr>
        <w:ind w:left="3192" w:hanging="357"/>
        <w:rPr>
          <w:rFonts w:ascii="Times New Roman" w:hAnsi="Times New Roman"/>
          <w:bCs/>
        </w:rPr>
      </w:pPr>
      <w:r w:rsidRPr="00DC2611">
        <w:rPr>
          <w:rFonts w:ascii="Times New Roman" w:hAnsi="Times New Roman"/>
          <w:bCs/>
        </w:rPr>
        <w:t>Určenie zapisovateľa a overovateľov zápisnice</w:t>
      </w:r>
    </w:p>
    <w:p w:rsidR="00C964CC" w:rsidRPr="00DC2611" w:rsidRDefault="00C964CC" w:rsidP="00C964CC">
      <w:pPr>
        <w:pStyle w:val="Zkladntext"/>
        <w:numPr>
          <w:ilvl w:val="0"/>
          <w:numId w:val="1"/>
        </w:numPr>
        <w:ind w:left="3192" w:hanging="357"/>
        <w:rPr>
          <w:rFonts w:ascii="Times New Roman" w:hAnsi="Times New Roman"/>
          <w:bCs/>
        </w:rPr>
      </w:pPr>
      <w:r w:rsidRPr="00DC2611">
        <w:rPr>
          <w:rFonts w:ascii="Times New Roman" w:hAnsi="Times New Roman"/>
        </w:rPr>
        <w:t xml:space="preserve">Rozpočet na rok 2020 </w:t>
      </w:r>
      <w:r>
        <w:rPr>
          <w:rFonts w:ascii="Times New Roman" w:hAnsi="Times New Roman"/>
        </w:rPr>
        <w:t>–</w:t>
      </w:r>
      <w:r w:rsidRPr="00DC2611">
        <w:rPr>
          <w:rFonts w:ascii="Times New Roman" w:hAnsi="Times New Roman"/>
        </w:rPr>
        <w:t xml:space="preserve"> schválenie</w:t>
      </w:r>
    </w:p>
    <w:p w:rsidR="00C964CC" w:rsidRPr="00DC2611" w:rsidRDefault="00C964CC" w:rsidP="00C964CC">
      <w:pPr>
        <w:pStyle w:val="Zkladntext"/>
        <w:numPr>
          <w:ilvl w:val="0"/>
          <w:numId w:val="1"/>
        </w:numPr>
        <w:ind w:left="3192" w:hanging="357"/>
        <w:rPr>
          <w:rFonts w:ascii="Times New Roman" w:hAnsi="Times New Roman"/>
          <w:bCs/>
        </w:rPr>
      </w:pPr>
      <w:r w:rsidRPr="00DC2611">
        <w:rPr>
          <w:rFonts w:ascii="Times New Roman" w:hAnsi="Times New Roman"/>
        </w:rPr>
        <w:t>VZN o miestnom poplatku za rozvoj obce v</w:t>
      </w:r>
      <w:r>
        <w:rPr>
          <w:rFonts w:ascii="Times New Roman" w:hAnsi="Times New Roman"/>
        </w:rPr>
        <w:t> </w:t>
      </w:r>
      <w:r w:rsidRPr="00DC2611">
        <w:rPr>
          <w:rFonts w:ascii="Times New Roman" w:hAnsi="Times New Roman"/>
        </w:rPr>
        <w:t>Ratkove</w:t>
      </w:r>
    </w:p>
    <w:p w:rsidR="00C964CC" w:rsidRPr="00DC2611" w:rsidRDefault="00C964CC" w:rsidP="00C964CC">
      <w:pPr>
        <w:pStyle w:val="Zkladntext"/>
        <w:numPr>
          <w:ilvl w:val="0"/>
          <w:numId w:val="1"/>
        </w:numPr>
        <w:ind w:left="3192" w:hanging="357"/>
        <w:rPr>
          <w:rFonts w:ascii="Times New Roman" w:hAnsi="Times New Roman"/>
          <w:bCs/>
        </w:rPr>
      </w:pPr>
      <w:r w:rsidRPr="00DC2611">
        <w:rPr>
          <w:rFonts w:ascii="Times New Roman" w:hAnsi="Times New Roman"/>
        </w:rPr>
        <w:t>Dodatok č. 2 k   VZN č. 2/2015</w:t>
      </w:r>
    </w:p>
    <w:p w:rsidR="00C964CC" w:rsidRPr="00DC2611" w:rsidRDefault="00C964CC" w:rsidP="00C964CC">
      <w:pPr>
        <w:pStyle w:val="Zkladntext"/>
        <w:numPr>
          <w:ilvl w:val="0"/>
          <w:numId w:val="1"/>
        </w:numPr>
        <w:ind w:left="3192" w:hanging="357"/>
        <w:rPr>
          <w:rFonts w:ascii="Times New Roman" w:hAnsi="Times New Roman"/>
          <w:bCs/>
        </w:rPr>
      </w:pPr>
      <w:r w:rsidRPr="00DC2611">
        <w:rPr>
          <w:rFonts w:ascii="Times New Roman" w:hAnsi="Times New Roman"/>
        </w:rPr>
        <w:t xml:space="preserve">Zásady odmeňovania poslancov </w:t>
      </w:r>
    </w:p>
    <w:p w:rsidR="00C964CC" w:rsidRPr="00DC2611" w:rsidRDefault="00C964CC" w:rsidP="00C964CC">
      <w:pPr>
        <w:pStyle w:val="Zkladntext"/>
        <w:numPr>
          <w:ilvl w:val="0"/>
          <w:numId w:val="1"/>
        </w:numPr>
        <w:ind w:left="3192" w:hanging="357"/>
        <w:rPr>
          <w:rFonts w:ascii="Times New Roman" w:hAnsi="Times New Roman"/>
          <w:bCs/>
        </w:rPr>
      </w:pPr>
      <w:r w:rsidRPr="00DC2611">
        <w:rPr>
          <w:rFonts w:ascii="Times New Roman" w:hAnsi="Times New Roman"/>
        </w:rPr>
        <w:t>Výročná správa obce Ratkovo za rok 2018</w:t>
      </w:r>
    </w:p>
    <w:p w:rsidR="00C964CC" w:rsidRPr="00DC2611" w:rsidRDefault="00C964CC" w:rsidP="00C964CC">
      <w:pPr>
        <w:pStyle w:val="Zkladntext"/>
        <w:numPr>
          <w:ilvl w:val="0"/>
          <w:numId w:val="1"/>
        </w:numPr>
        <w:ind w:left="3192" w:hanging="357"/>
        <w:rPr>
          <w:rFonts w:ascii="Times New Roman" w:hAnsi="Times New Roman"/>
          <w:bCs/>
        </w:rPr>
      </w:pPr>
      <w:r w:rsidRPr="00DC2611">
        <w:rPr>
          <w:rFonts w:ascii="Times New Roman" w:hAnsi="Times New Roman"/>
        </w:rPr>
        <w:t>Správa hlavného kontrolóra o výsledku kontroly č. 3/2019</w:t>
      </w:r>
    </w:p>
    <w:p w:rsidR="00C964CC" w:rsidRPr="00DC2611" w:rsidRDefault="00C964CC" w:rsidP="00C964CC">
      <w:pPr>
        <w:pStyle w:val="Zkladntext"/>
        <w:numPr>
          <w:ilvl w:val="0"/>
          <w:numId w:val="1"/>
        </w:numPr>
        <w:ind w:left="3192" w:hanging="357"/>
        <w:rPr>
          <w:rFonts w:ascii="Times New Roman" w:hAnsi="Times New Roman"/>
          <w:bCs/>
        </w:rPr>
      </w:pPr>
      <w:r w:rsidRPr="00DC2611">
        <w:rPr>
          <w:rFonts w:ascii="Times New Roman" w:hAnsi="Times New Roman"/>
          <w:lang w:eastAsia="en-US"/>
        </w:rPr>
        <w:t>Plán práce hlavného kontrolóra na prvý polrok 2020</w:t>
      </w:r>
    </w:p>
    <w:p w:rsidR="00C964CC" w:rsidRPr="00DC2611" w:rsidRDefault="00C964CC" w:rsidP="00C964CC">
      <w:pPr>
        <w:pStyle w:val="Zkladntext"/>
        <w:numPr>
          <w:ilvl w:val="0"/>
          <w:numId w:val="1"/>
        </w:numPr>
        <w:ind w:left="3192" w:hanging="357"/>
        <w:rPr>
          <w:rFonts w:ascii="Times New Roman" w:hAnsi="Times New Roman"/>
          <w:bCs/>
        </w:rPr>
      </w:pPr>
      <w:r w:rsidRPr="00DC2611">
        <w:rPr>
          <w:rFonts w:ascii="Times New Roman" w:hAnsi="Times New Roman"/>
        </w:rPr>
        <w:t>Rôzne</w:t>
      </w:r>
    </w:p>
    <w:p w:rsidR="00C964CC" w:rsidRPr="00DC2611" w:rsidRDefault="00C964CC" w:rsidP="00C964CC">
      <w:pPr>
        <w:pStyle w:val="Zkladntext"/>
        <w:numPr>
          <w:ilvl w:val="0"/>
          <w:numId w:val="1"/>
        </w:numPr>
        <w:ind w:left="3192" w:hanging="357"/>
        <w:rPr>
          <w:rFonts w:ascii="Times New Roman" w:hAnsi="Times New Roman"/>
          <w:bCs/>
        </w:rPr>
      </w:pPr>
      <w:r w:rsidRPr="00DC2611">
        <w:rPr>
          <w:rFonts w:ascii="Times New Roman" w:hAnsi="Times New Roman"/>
        </w:rPr>
        <w:t>Návrh na uznesenie</w:t>
      </w:r>
    </w:p>
    <w:p w:rsidR="00C964CC" w:rsidRPr="00DC2611" w:rsidRDefault="00C964CC" w:rsidP="00C964CC">
      <w:pPr>
        <w:pStyle w:val="Zkladntext"/>
        <w:numPr>
          <w:ilvl w:val="0"/>
          <w:numId w:val="1"/>
        </w:numPr>
        <w:ind w:left="3192" w:hanging="357"/>
        <w:rPr>
          <w:rFonts w:ascii="Times New Roman" w:hAnsi="Times New Roman"/>
          <w:bCs/>
        </w:rPr>
      </w:pPr>
      <w:r w:rsidRPr="00DC2611">
        <w:rPr>
          <w:rFonts w:ascii="Times New Roman" w:hAnsi="Times New Roman"/>
        </w:rPr>
        <w:t>Záver</w:t>
      </w:r>
    </w:p>
    <w:p w:rsidR="00C964CC" w:rsidRPr="00D23364" w:rsidRDefault="00C964CC" w:rsidP="00C964CC">
      <w:pPr>
        <w:pStyle w:val="Zkladntext"/>
        <w:ind w:firstLine="708"/>
        <w:rPr>
          <w:lang w:eastAsia="en-US"/>
        </w:rPr>
      </w:pPr>
      <w:r>
        <w:rPr>
          <w:lang w:eastAsia="en-US"/>
        </w:rPr>
        <w:t xml:space="preserve">   </w:t>
      </w:r>
    </w:p>
    <w:p w:rsidR="00C964CC" w:rsidRDefault="00C964CC" w:rsidP="00C964CC">
      <w:pPr>
        <w:pStyle w:val="Zkladntext"/>
        <w:ind w:firstLine="708"/>
        <w:rPr>
          <w:rFonts w:ascii="Times New Roman" w:hAnsi="Times New Roman"/>
          <w:b/>
          <w:bCs/>
        </w:rPr>
      </w:pPr>
      <w:r w:rsidRPr="007342F9">
        <w:rPr>
          <w:rFonts w:ascii="Times New Roman" w:hAnsi="Times New Roman"/>
          <w:b/>
          <w:bCs/>
        </w:rPr>
        <w:t>OZ</w:t>
      </w:r>
      <w:r>
        <w:rPr>
          <w:rFonts w:ascii="Times New Roman" w:hAnsi="Times New Roman"/>
          <w:b/>
          <w:bCs/>
        </w:rPr>
        <w:t xml:space="preserve">  </w:t>
      </w:r>
      <w:r w:rsidRPr="007342F9">
        <w:rPr>
          <w:rFonts w:ascii="Times New Roman" w:hAnsi="Times New Roman"/>
          <w:b/>
          <w:bCs/>
        </w:rPr>
        <w:t xml:space="preserve">prijalo uznesenie č. </w:t>
      </w:r>
      <w:r>
        <w:rPr>
          <w:rFonts w:ascii="Times New Roman" w:hAnsi="Times New Roman"/>
          <w:b/>
          <w:bCs/>
        </w:rPr>
        <w:t>52//2019</w:t>
      </w:r>
    </w:p>
    <w:p w:rsidR="00C964CC" w:rsidRPr="007342F9" w:rsidRDefault="00C964CC" w:rsidP="00C964CC">
      <w:pPr>
        <w:pStyle w:val="Zkladntext"/>
        <w:ind w:firstLine="708"/>
        <w:rPr>
          <w:rFonts w:ascii="Times New Roman" w:hAnsi="Times New Roman"/>
          <w:b/>
          <w:bCs/>
        </w:rPr>
      </w:pPr>
    </w:p>
    <w:p w:rsidR="00C964CC" w:rsidRPr="007342F9" w:rsidRDefault="00C964CC" w:rsidP="00C964CC">
      <w:pPr>
        <w:ind w:firstLine="708"/>
      </w:pPr>
      <w:r w:rsidRPr="007342F9">
        <w:t>Obecné zastupiteľstvo:</w:t>
      </w:r>
    </w:p>
    <w:p w:rsidR="00C964CC" w:rsidRPr="007342F9" w:rsidRDefault="00C964CC" w:rsidP="00C964CC">
      <w:pPr>
        <w:ind w:firstLine="708"/>
      </w:pPr>
      <w:r w:rsidRPr="007342F9">
        <w:rPr>
          <w:b/>
        </w:rPr>
        <w:t>Schvaľuje</w:t>
      </w:r>
      <w:r>
        <w:t xml:space="preserve"> zapisovateľa</w:t>
      </w:r>
      <w:r w:rsidRPr="007342F9">
        <w:t xml:space="preserve"> zápisnice</w:t>
      </w:r>
      <w:r>
        <w:t>:</w:t>
      </w:r>
      <w:r w:rsidRPr="007342F9">
        <w:t xml:space="preserve"> </w:t>
      </w:r>
      <w:r>
        <w:rPr>
          <w:b/>
        </w:rPr>
        <w:t xml:space="preserve">Jelu Milancovú </w:t>
      </w:r>
      <w:r w:rsidRPr="007342F9">
        <w:t xml:space="preserve"> a overovateľov   </w:t>
      </w:r>
    </w:p>
    <w:p w:rsidR="00C964CC" w:rsidRDefault="00C964CC" w:rsidP="00C964CC">
      <w:pPr>
        <w:tabs>
          <w:tab w:val="left" w:pos="3960"/>
        </w:tabs>
        <w:ind w:left="708" w:firstLine="1"/>
        <w:rPr>
          <w:b/>
        </w:rPr>
      </w:pPr>
      <w:r>
        <w:t xml:space="preserve">                           zápisnice: </w:t>
      </w:r>
      <w:r>
        <w:rPr>
          <w:b/>
        </w:rPr>
        <w:t>Dalibora Frkáňa a Martina Volnu</w:t>
      </w:r>
    </w:p>
    <w:p w:rsidR="00C964CC" w:rsidRDefault="00C964CC" w:rsidP="00C964CC">
      <w:pPr>
        <w:tabs>
          <w:tab w:val="left" w:pos="3960"/>
        </w:tabs>
        <w:ind w:left="708" w:firstLine="1"/>
        <w:rPr>
          <w:b/>
          <w:bCs/>
          <w:lang w:eastAsia="sk-SK"/>
        </w:rPr>
      </w:pPr>
    </w:p>
    <w:p w:rsidR="00C964CC" w:rsidRDefault="00C964CC" w:rsidP="00C964CC">
      <w:pPr>
        <w:pStyle w:val="Zkladntext"/>
        <w:ind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OZ </w:t>
      </w:r>
      <w:r w:rsidRPr="007342F9">
        <w:rPr>
          <w:rFonts w:ascii="Times New Roman" w:hAnsi="Times New Roman"/>
          <w:b/>
          <w:bCs/>
        </w:rPr>
        <w:t xml:space="preserve">prijalo uznesenie č. </w:t>
      </w:r>
      <w:r>
        <w:rPr>
          <w:rFonts w:ascii="Times New Roman" w:hAnsi="Times New Roman"/>
          <w:b/>
          <w:bCs/>
        </w:rPr>
        <w:t>53//2019</w:t>
      </w:r>
    </w:p>
    <w:p w:rsidR="00C964CC" w:rsidRDefault="00C964CC" w:rsidP="00C964CC">
      <w:pPr>
        <w:ind w:left="708" w:firstLine="1"/>
        <w:rPr>
          <w:rFonts w:eastAsia="Times New Roman"/>
          <w:noProof/>
        </w:rPr>
      </w:pPr>
    </w:p>
    <w:p w:rsidR="00C964CC" w:rsidRPr="007F6BC9" w:rsidRDefault="00C964CC" w:rsidP="00C964CC">
      <w:pPr>
        <w:ind w:left="708" w:firstLine="1"/>
        <w:rPr>
          <w:rFonts w:eastAsia="Times New Roman"/>
          <w:noProof/>
        </w:rPr>
      </w:pPr>
      <w:r w:rsidRPr="007F6BC9">
        <w:rPr>
          <w:rFonts w:eastAsia="Times New Roman"/>
          <w:noProof/>
        </w:rPr>
        <w:t xml:space="preserve">OZ schvaľuje </w:t>
      </w:r>
      <w:r w:rsidRPr="007F6BC9">
        <w:rPr>
          <w:color w:val="333333"/>
          <w:shd w:val="clear" w:color="auto" w:fill="FFFFFF"/>
        </w:rPr>
        <w:t>zostavenie viacročného rozpočtu obce bez programovej štruktúry</w:t>
      </w:r>
      <w:r w:rsidRPr="007F6BC9">
        <w:rPr>
          <w:rFonts w:eastAsia="Times New Roman"/>
          <w:noProof/>
        </w:rPr>
        <w:t xml:space="preserve"> na rok 2020 – 2022</w:t>
      </w:r>
    </w:p>
    <w:p w:rsidR="00C964CC" w:rsidRDefault="00C964CC" w:rsidP="00C964CC">
      <w:pPr>
        <w:tabs>
          <w:tab w:val="left" w:pos="2430"/>
        </w:tabs>
      </w:pPr>
    </w:p>
    <w:p w:rsidR="00C964CC" w:rsidRPr="00A002D2" w:rsidRDefault="00C964CC" w:rsidP="00C964CC">
      <w:pPr>
        <w:ind w:left="708" w:firstLine="1"/>
        <w:rPr>
          <w:rFonts w:eastAsia="Times New Roman"/>
          <w:b/>
          <w:bCs/>
          <w:noProof/>
        </w:rPr>
      </w:pPr>
      <w:r>
        <w:rPr>
          <w:rFonts w:eastAsia="Times New Roman"/>
          <w:b/>
          <w:bCs/>
          <w:noProof/>
        </w:rPr>
        <w:t xml:space="preserve">OZ  </w:t>
      </w:r>
      <w:r w:rsidRPr="00A002D2">
        <w:rPr>
          <w:rFonts w:eastAsia="Times New Roman"/>
          <w:b/>
          <w:bCs/>
          <w:noProof/>
        </w:rPr>
        <w:t xml:space="preserve">prijalo uznesenie č. </w:t>
      </w:r>
      <w:r>
        <w:rPr>
          <w:rFonts w:eastAsia="Times New Roman"/>
          <w:b/>
          <w:bCs/>
          <w:noProof/>
        </w:rPr>
        <w:t>54</w:t>
      </w:r>
      <w:r w:rsidRPr="00A002D2">
        <w:rPr>
          <w:rFonts w:eastAsia="Times New Roman"/>
          <w:b/>
          <w:bCs/>
          <w:noProof/>
        </w:rPr>
        <w:t>//2019</w:t>
      </w:r>
    </w:p>
    <w:p w:rsidR="00C964CC" w:rsidRDefault="00C964CC" w:rsidP="00C964CC">
      <w:pPr>
        <w:ind w:left="708" w:firstLine="1"/>
        <w:rPr>
          <w:rFonts w:eastAsia="Times New Roman"/>
          <w:noProof/>
        </w:rPr>
      </w:pPr>
    </w:p>
    <w:p w:rsidR="00C964CC" w:rsidRDefault="00C964CC" w:rsidP="00C964CC">
      <w:pPr>
        <w:ind w:left="708" w:firstLine="1"/>
        <w:rPr>
          <w:rFonts w:eastAsia="Times New Roman"/>
          <w:noProof/>
        </w:rPr>
      </w:pPr>
      <w:r>
        <w:rPr>
          <w:rFonts w:eastAsia="Times New Roman"/>
          <w:noProof/>
        </w:rPr>
        <w:t>Obecné zastupiteľstvo schvaľuje  VZN obce Ratkovo č. 1/2019 o miestnom poplatku za rozvoj v obci Ratkovo</w:t>
      </w:r>
    </w:p>
    <w:p w:rsidR="00C964CC" w:rsidRDefault="00C964CC" w:rsidP="00C964CC">
      <w:pPr>
        <w:ind w:left="705"/>
      </w:pPr>
    </w:p>
    <w:p w:rsidR="00C964CC" w:rsidRPr="00A002D2" w:rsidRDefault="00C964CC" w:rsidP="00C964CC">
      <w:pPr>
        <w:ind w:left="708" w:firstLine="1"/>
        <w:rPr>
          <w:rFonts w:eastAsia="Times New Roman"/>
          <w:b/>
          <w:bCs/>
          <w:noProof/>
        </w:rPr>
      </w:pPr>
      <w:r>
        <w:rPr>
          <w:rFonts w:eastAsia="Times New Roman"/>
          <w:b/>
          <w:bCs/>
          <w:noProof/>
        </w:rPr>
        <w:t xml:space="preserve">OZ </w:t>
      </w:r>
      <w:r w:rsidRPr="00A002D2">
        <w:rPr>
          <w:rFonts w:eastAsia="Times New Roman"/>
          <w:b/>
          <w:bCs/>
          <w:noProof/>
        </w:rPr>
        <w:t xml:space="preserve">prijalo uznesenie č. </w:t>
      </w:r>
      <w:r>
        <w:rPr>
          <w:rFonts w:eastAsia="Times New Roman"/>
          <w:b/>
          <w:bCs/>
          <w:noProof/>
        </w:rPr>
        <w:t>55</w:t>
      </w:r>
      <w:r w:rsidRPr="00A002D2">
        <w:rPr>
          <w:rFonts w:eastAsia="Times New Roman"/>
          <w:b/>
          <w:bCs/>
          <w:noProof/>
        </w:rPr>
        <w:t>//2019</w:t>
      </w:r>
    </w:p>
    <w:p w:rsidR="00C964CC" w:rsidRDefault="00C964CC" w:rsidP="00C964CC">
      <w:pPr>
        <w:ind w:left="708" w:firstLine="1"/>
        <w:rPr>
          <w:rFonts w:eastAsia="Times New Roman"/>
          <w:noProof/>
        </w:rPr>
      </w:pPr>
    </w:p>
    <w:p w:rsidR="00C964CC" w:rsidRDefault="00C964CC" w:rsidP="00C964CC">
      <w:pPr>
        <w:ind w:left="708" w:firstLine="1"/>
        <w:rPr>
          <w:rFonts w:eastAsia="Times New Roman"/>
          <w:noProof/>
        </w:rPr>
      </w:pPr>
      <w:r>
        <w:rPr>
          <w:rFonts w:eastAsia="Times New Roman"/>
          <w:noProof/>
        </w:rPr>
        <w:t>Obecné zastupiteľstvo schvaľuje  dodatok č.2  k VZN obce Ratkovo č. 2/2015 o miestnych daniach a miestnom poplatku za komunálne odpady a drobné stavebné odpady</w:t>
      </w:r>
    </w:p>
    <w:p w:rsidR="00C964CC" w:rsidRDefault="00C964CC" w:rsidP="00C964CC">
      <w:pPr>
        <w:ind w:left="708" w:firstLine="1"/>
        <w:rPr>
          <w:rFonts w:eastAsia="Times New Roman"/>
          <w:noProof/>
        </w:rPr>
      </w:pPr>
    </w:p>
    <w:p w:rsidR="00C964CC" w:rsidRPr="00A002D2" w:rsidRDefault="00C964CC" w:rsidP="00C964CC">
      <w:pPr>
        <w:ind w:left="708" w:firstLine="1"/>
        <w:rPr>
          <w:rFonts w:eastAsia="Times New Roman"/>
          <w:b/>
          <w:bCs/>
          <w:noProof/>
        </w:rPr>
      </w:pPr>
      <w:r>
        <w:rPr>
          <w:rFonts w:eastAsia="Times New Roman"/>
          <w:b/>
          <w:bCs/>
          <w:noProof/>
        </w:rPr>
        <w:t xml:space="preserve">OZ  </w:t>
      </w:r>
      <w:r w:rsidRPr="00A002D2">
        <w:rPr>
          <w:rFonts w:eastAsia="Times New Roman"/>
          <w:b/>
          <w:bCs/>
          <w:noProof/>
        </w:rPr>
        <w:t xml:space="preserve">prijalo uznesenie č. </w:t>
      </w:r>
      <w:r>
        <w:rPr>
          <w:rFonts w:eastAsia="Times New Roman"/>
          <w:b/>
          <w:bCs/>
          <w:noProof/>
        </w:rPr>
        <w:t>56</w:t>
      </w:r>
      <w:r w:rsidRPr="00A002D2">
        <w:rPr>
          <w:rFonts w:eastAsia="Times New Roman"/>
          <w:b/>
          <w:bCs/>
          <w:noProof/>
        </w:rPr>
        <w:t>//2019</w:t>
      </w:r>
    </w:p>
    <w:p w:rsidR="00C964CC" w:rsidRDefault="00C964CC" w:rsidP="00C964CC">
      <w:pPr>
        <w:ind w:left="708" w:firstLine="1"/>
        <w:rPr>
          <w:rFonts w:eastAsia="Times New Roman"/>
          <w:noProof/>
        </w:rPr>
      </w:pPr>
    </w:p>
    <w:p w:rsidR="00C964CC" w:rsidRDefault="00C964CC" w:rsidP="00C964CC">
      <w:pPr>
        <w:ind w:left="708" w:firstLine="1"/>
        <w:rPr>
          <w:rFonts w:eastAsia="Times New Roman"/>
          <w:noProof/>
        </w:rPr>
      </w:pPr>
      <w:r>
        <w:rPr>
          <w:rFonts w:eastAsia="Times New Roman"/>
          <w:noProof/>
        </w:rPr>
        <w:t>Obecné zastupiteľstvo schvaľuje  zásady odmeňovania poslancov v obci Ratkovo</w:t>
      </w:r>
    </w:p>
    <w:p w:rsidR="00C964CC" w:rsidRDefault="00C964CC" w:rsidP="00C964CC">
      <w:pPr>
        <w:ind w:left="708" w:firstLine="1"/>
        <w:rPr>
          <w:rFonts w:eastAsia="Times New Roman"/>
          <w:noProof/>
        </w:rPr>
      </w:pPr>
    </w:p>
    <w:p w:rsidR="00C964CC" w:rsidRPr="00A002D2" w:rsidRDefault="00C964CC" w:rsidP="00C964CC">
      <w:pPr>
        <w:ind w:left="708" w:firstLine="1"/>
        <w:rPr>
          <w:rFonts w:eastAsia="Times New Roman"/>
          <w:b/>
          <w:bCs/>
          <w:noProof/>
        </w:rPr>
      </w:pPr>
      <w:r>
        <w:rPr>
          <w:rFonts w:eastAsia="Times New Roman"/>
          <w:b/>
          <w:bCs/>
          <w:noProof/>
        </w:rPr>
        <w:t xml:space="preserve">OZ </w:t>
      </w:r>
      <w:r w:rsidRPr="00A002D2">
        <w:rPr>
          <w:rFonts w:eastAsia="Times New Roman"/>
          <w:b/>
          <w:bCs/>
          <w:noProof/>
        </w:rPr>
        <w:t xml:space="preserve">prijalo uznesenie č. </w:t>
      </w:r>
      <w:r>
        <w:rPr>
          <w:rFonts w:eastAsia="Times New Roman"/>
          <w:b/>
          <w:bCs/>
          <w:noProof/>
        </w:rPr>
        <w:t>57</w:t>
      </w:r>
      <w:r w:rsidRPr="00A002D2">
        <w:rPr>
          <w:rFonts w:eastAsia="Times New Roman"/>
          <w:b/>
          <w:bCs/>
          <w:noProof/>
        </w:rPr>
        <w:t>//2019</w:t>
      </w:r>
    </w:p>
    <w:p w:rsidR="00C964CC" w:rsidRDefault="00C964CC" w:rsidP="00C964CC">
      <w:pPr>
        <w:ind w:left="708" w:firstLine="1"/>
        <w:rPr>
          <w:rFonts w:eastAsia="Times New Roman"/>
          <w:noProof/>
        </w:rPr>
      </w:pPr>
    </w:p>
    <w:p w:rsidR="00C964CC" w:rsidRDefault="00C964CC" w:rsidP="00C964CC">
      <w:pPr>
        <w:ind w:left="708" w:firstLine="1"/>
        <w:rPr>
          <w:rFonts w:eastAsia="Times New Roman"/>
          <w:noProof/>
        </w:rPr>
      </w:pPr>
      <w:r>
        <w:rPr>
          <w:rFonts w:eastAsia="Times New Roman"/>
          <w:noProof/>
        </w:rPr>
        <w:t>Obecné zastupiteľstvo schvaľuje plán práce hlavného kontrolóra obce Ratkovo na prvý polrok 2020.</w:t>
      </w:r>
    </w:p>
    <w:p w:rsidR="00C964CC" w:rsidRDefault="00C964CC" w:rsidP="00C964CC">
      <w:pPr>
        <w:ind w:left="708" w:firstLine="1"/>
        <w:rPr>
          <w:rFonts w:eastAsia="Times New Roman"/>
          <w:noProof/>
        </w:rPr>
      </w:pPr>
      <w:bookmarkStart w:id="0" w:name="_GoBack"/>
      <w:bookmarkEnd w:id="0"/>
    </w:p>
    <w:p w:rsidR="00C964CC" w:rsidRPr="00A4673D" w:rsidRDefault="00C964CC" w:rsidP="00C964CC">
      <w:pPr>
        <w:ind w:left="705"/>
        <w:rPr>
          <w:b/>
          <w:bCs/>
        </w:rPr>
      </w:pPr>
      <w:r>
        <w:rPr>
          <w:b/>
          <w:bCs/>
        </w:rPr>
        <w:t>OZ  prijalo uznesenie č. 58/2019</w:t>
      </w:r>
    </w:p>
    <w:p w:rsidR="00C964CC" w:rsidRPr="00C964CC" w:rsidRDefault="00C964CC" w:rsidP="00C964CC">
      <w:pPr>
        <w:ind w:left="705"/>
      </w:pPr>
    </w:p>
    <w:p w:rsidR="00C964CC" w:rsidRPr="00C964CC" w:rsidRDefault="00C964CC" w:rsidP="00C964CC">
      <w:pPr>
        <w:tabs>
          <w:tab w:val="left" w:pos="3960"/>
        </w:tabs>
        <w:ind w:left="705"/>
        <w:rPr>
          <w:shd w:val="clear" w:color="auto" w:fill="FFFFFF"/>
        </w:rPr>
      </w:pPr>
      <w:r w:rsidRPr="00C964CC">
        <w:rPr>
          <w:shd w:val="clear" w:color="auto" w:fill="FFFFFF"/>
        </w:rPr>
        <w:t>Obecné zastupiteľstvo obce Ratkovo schvaľuje zmenu rozpočtu rozpočtovým opatrením č. 2 v súlade s § 11 ods. 4 písm. b) zákona č.369/1990 Zb. o obecnom zriadení v z. n. p. a na základe ods. 2 písmena a) § 14 zákona č. 583/2004 Z. z. o rozpočtových pravidlách územnej samosprávy v z. n. p. a na základe ods. 2 písm a § 14 zákona č. 583/2004 Z. z. o rozpočtových pravidlách územnej samosprávy a o zmene a doplnení niektorých zákonov a poveruje Ing.Luciu Rumpelovú – externú účtovníčku obce Ratkovo a starostu obce Ratkovo vykonaním úprav rozpočtu</w:t>
      </w:r>
    </w:p>
    <w:p w:rsidR="00C964CC" w:rsidRDefault="00C964CC" w:rsidP="00C964CC">
      <w:pPr>
        <w:tabs>
          <w:tab w:val="left" w:pos="3960"/>
        </w:tabs>
        <w:ind w:left="705"/>
        <w:rPr>
          <w:color w:val="333333"/>
          <w:shd w:val="clear" w:color="auto" w:fill="FFFFFF"/>
        </w:rPr>
      </w:pPr>
    </w:p>
    <w:p w:rsidR="00C964CC" w:rsidRPr="00A002D2" w:rsidRDefault="00C964CC" w:rsidP="00C964CC">
      <w:pPr>
        <w:ind w:left="708" w:firstLine="1"/>
        <w:rPr>
          <w:rFonts w:eastAsia="Times New Roman"/>
          <w:b/>
          <w:bCs/>
          <w:noProof/>
        </w:rPr>
      </w:pPr>
      <w:r>
        <w:rPr>
          <w:rFonts w:eastAsia="Times New Roman"/>
          <w:b/>
          <w:bCs/>
          <w:noProof/>
        </w:rPr>
        <w:t xml:space="preserve">OZ  </w:t>
      </w:r>
      <w:r w:rsidRPr="00A002D2">
        <w:rPr>
          <w:rFonts w:eastAsia="Times New Roman"/>
          <w:b/>
          <w:bCs/>
          <w:noProof/>
        </w:rPr>
        <w:t xml:space="preserve">prijalo uznesenie č. </w:t>
      </w:r>
      <w:r>
        <w:rPr>
          <w:rFonts w:eastAsia="Times New Roman"/>
          <w:b/>
          <w:bCs/>
          <w:noProof/>
        </w:rPr>
        <w:t>59</w:t>
      </w:r>
      <w:r w:rsidRPr="00A002D2">
        <w:rPr>
          <w:rFonts w:eastAsia="Times New Roman"/>
          <w:b/>
          <w:bCs/>
          <w:noProof/>
        </w:rPr>
        <w:t>//2019</w:t>
      </w:r>
    </w:p>
    <w:p w:rsidR="00C964CC" w:rsidRDefault="00C964CC" w:rsidP="00C964CC">
      <w:pPr>
        <w:tabs>
          <w:tab w:val="left" w:pos="3960"/>
        </w:tabs>
        <w:ind w:left="705"/>
        <w:rPr>
          <w:rFonts w:eastAsia="Times New Roman"/>
          <w:b/>
          <w:noProof/>
        </w:rPr>
      </w:pPr>
    </w:p>
    <w:p w:rsidR="00C964CC" w:rsidRDefault="00C964CC" w:rsidP="00C964CC">
      <w:pPr>
        <w:tabs>
          <w:tab w:val="left" w:pos="3960"/>
        </w:tabs>
        <w:ind w:left="705"/>
      </w:pPr>
      <w:r w:rsidRPr="006C2150">
        <w:rPr>
          <w:rFonts w:eastAsia="Times New Roman"/>
          <w:noProof/>
        </w:rPr>
        <w:t xml:space="preserve">OZ </w:t>
      </w:r>
      <w:r>
        <w:rPr>
          <w:rFonts w:eastAsia="Times New Roman"/>
          <w:noProof/>
        </w:rPr>
        <w:t xml:space="preserve">schvaľuje uzatvorenie zmluvy so spoločnosťou </w:t>
      </w:r>
      <w:r>
        <w:t xml:space="preserve">Galileo Corporation s.r.o o vytvorení webového sídla, zmluvu o prevádzke webového sídla a zmluvu o spracovaní osobných údajov. </w:t>
      </w:r>
    </w:p>
    <w:p w:rsidR="00C964CC" w:rsidRDefault="00C964CC" w:rsidP="00C964CC">
      <w:pPr>
        <w:ind w:left="708" w:firstLine="1"/>
        <w:rPr>
          <w:rFonts w:eastAsia="Times New Roman"/>
          <w:noProof/>
        </w:rPr>
      </w:pPr>
    </w:p>
    <w:p w:rsidR="00C964CC" w:rsidRPr="00A002D2" w:rsidRDefault="00C964CC" w:rsidP="00C964CC">
      <w:pPr>
        <w:ind w:left="708" w:firstLine="1"/>
        <w:rPr>
          <w:rFonts w:eastAsia="Times New Roman"/>
          <w:b/>
          <w:bCs/>
          <w:noProof/>
        </w:rPr>
      </w:pPr>
      <w:r>
        <w:rPr>
          <w:rFonts w:eastAsia="Times New Roman"/>
          <w:b/>
          <w:bCs/>
          <w:noProof/>
        </w:rPr>
        <w:t xml:space="preserve">OZ  </w:t>
      </w:r>
      <w:r w:rsidRPr="00A002D2">
        <w:rPr>
          <w:rFonts w:eastAsia="Times New Roman"/>
          <w:b/>
          <w:bCs/>
          <w:noProof/>
        </w:rPr>
        <w:t xml:space="preserve">prijalo uznesenie č. </w:t>
      </w:r>
      <w:r>
        <w:rPr>
          <w:rFonts w:eastAsia="Times New Roman"/>
          <w:b/>
          <w:bCs/>
          <w:noProof/>
        </w:rPr>
        <w:t>60</w:t>
      </w:r>
      <w:r w:rsidRPr="00A002D2">
        <w:rPr>
          <w:rFonts w:eastAsia="Times New Roman"/>
          <w:b/>
          <w:bCs/>
          <w:noProof/>
        </w:rPr>
        <w:t>//2019</w:t>
      </w:r>
    </w:p>
    <w:p w:rsidR="00C964CC" w:rsidRDefault="00C964CC" w:rsidP="00C964CC">
      <w:pPr>
        <w:tabs>
          <w:tab w:val="left" w:pos="3960"/>
        </w:tabs>
        <w:ind w:left="705"/>
        <w:rPr>
          <w:rFonts w:eastAsia="Times New Roman"/>
          <w:noProof/>
        </w:rPr>
      </w:pPr>
    </w:p>
    <w:p w:rsidR="00C964CC" w:rsidRDefault="00C964CC" w:rsidP="00C964CC">
      <w:pPr>
        <w:tabs>
          <w:tab w:val="left" w:pos="3960"/>
        </w:tabs>
        <w:ind w:left="705"/>
        <w:rPr>
          <w:rFonts w:eastAsia="Times New Roman"/>
          <w:noProof/>
        </w:rPr>
      </w:pPr>
      <w:r>
        <w:rPr>
          <w:rFonts w:eastAsia="Times New Roman"/>
          <w:noProof/>
        </w:rPr>
        <w:t>OZ schvaľuje vyplatit odmenu 400€ brutto kronikárovi obce p. M. Plžovi za vedenie kroniky za rok 2018 a 2019</w:t>
      </w:r>
    </w:p>
    <w:p w:rsidR="00C964CC" w:rsidRDefault="00C964CC" w:rsidP="00C964CC">
      <w:pPr>
        <w:ind w:left="708" w:firstLine="1"/>
        <w:rPr>
          <w:rFonts w:eastAsia="Times New Roman"/>
          <w:noProof/>
        </w:rPr>
      </w:pPr>
    </w:p>
    <w:p w:rsidR="00C964CC" w:rsidRPr="00A002D2" w:rsidRDefault="00C964CC" w:rsidP="00C964CC">
      <w:pPr>
        <w:ind w:left="708" w:firstLine="1"/>
        <w:rPr>
          <w:rFonts w:eastAsia="Times New Roman"/>
          <w:b/>
          <w:bCs/>
          <w:noProof/>
        </w:rPr>
      </w:pPr>
      <w:r>
        <w:rPr>
          <w:rFonts w:eastAsia="Times New Roman"/>
          <w:b/>
          <w:bCs/>
          <w:noProof/>
        </w:rPr>
        <w:t xml:space="preserve">OZ </w:t>
      </w:r>
      <w:r w:rsidRPr="00A002D2">
        <w:rPr>
          <w:rFonts w:eastAsia="Times New Roman"/>
          <w:b/>
          <w:bCs/>
          <w:noProof/>
        </w:rPr>
        <w:t xml:space="preserve">prijalo uznesenie č. </w:t>
      </w:r>
      <w:r>
        <w:rPr>
          <w:rFonts w:eastAsia="Times New Roman"/>
          <w:b/>
          <w:bCs/>
          <w:noProof/>
        </w:rPr>
        <w:t>61</w:t>
      </w:r>
      <w:r w:rsidRPr="00A002D2">
        <w:rPr>
          <w:rFonts w:eastAsia="Times New Roman"/>
          <w:b/>
          <w:bCs/>
          <w:noProof/>
        </w:rPr>
        <w:t>//2019</w:t>
      </w:r>
    </w:p>
    <w:p w:rsidR="00C964CC" w:rsidRDefault="00C964CC" w:rsidP="00C964CC">
      <w:pPr>
        <w:tabs>
          <w:tab w:val="left" w:pos="3960"/>
        </w:tabs>
        <w:ind w:left="705"/>
        <w:rPr>
          <w:rFonts w:eastAsia="Times New Roman"/>
          <w:noProof/>
        </w:rPr>
      </w:pPr>
    </w:p>
    <w:p w:rsidR="00C964CC" w:rsidRDefault="00C964CC" w:rsidP="00C964CC">
      <w:pPr>
        <w:tabs>
          <w:tab w:val="left" w:pos="3960"/>
        </w:tabs>
        <w:ind w:left="705"/>
        <w:rPr>
          <w:rFonts w:eastAsia="Times New Roman"/>
          <w:noProof/>
        </w:rPr>
      </w:pPr>
      <w:r>
        <w:rPr>
          <w:rFonts w:eastAsia="Times New Roman"/>
          <w:noProof/>
        </w:rPr>
        <w:t>OZ schvaľuje vyplatit odmenu 400€ brutto p. Miroslavovo Šišítkovi ml. za vytvorenie a vedenie internetovej stránky a zverejňovanie dokumentov na internete v r. 2016 – 2019.</w:t>
      </w:r>
    </w:p>
    <w:p w:rsidR="00C964CC" w:rsidRPr="00A002D2" w:rsidRDefault="00C964CC" w:rsidP="00C964CC">
      <w:pPr>
        <w:rPr>
          <w:rFonts w:eastAsia="Times New Roman"/>
          <w:b/>
          <w:bCs/>
          <w:noProof/>
        </w:rPr>
      </w:pPr>
    </w:p>
    <w:p w:rsidR="00C964CC" w:rsidRDefault="00C964CC" w:rsidP="00C964CC">
      <w:pPr>
        <w:ind w:left="708" w:firstLine="1"/>
        <w:rPr>
          <w:rFonts w:eastAsia="Times New Roman"/>
          <w:b/>
          <w:bCs/>
          <w:noProof/>
        </w:rPr>
      </w:pPr>
      <w:r>
        <w:rPr>
          <w:rFonts w:eastAsia="Times New Roman"/>
          <w:b/>
          <w:bCs/>
          <w:noProof/>
        </w:rPr>
        <w:t xml:space="preserve">OZ </w:t>
      </w:r>
      <w:r w:rsidRPr="00A002D2">
        <w:rPr>
          <w:rFonts w:eastAsia="Times New Roman"/>
          <w:b/>
          <w:bCs/>
          <w:noProof/>
        </w:rPr>
        <w:t xml:space="preserve">prijalo uznesenie č. </w:t>
      </w:r>
      <w:r>
        <w:rPr>
          <w:rFonts w:eastAsia="Times New Roman"/>
          <w:b/>
          <w:bCs/>
          <w:noProof/>
        </w:rPr>
        <w:t>62</w:t>
      </w:r>
      <w:r w:rsidRPr="00A002D2">
        <w:rPr>
          <w:rFonts w:eastAsia="Times New Roman"/>
          <w:b/>
          <w:bCs/>
          <w:noProof/>
        </w:rPr>
        <w:t>//2019</w:t>
      </w:r>
    </w:p>
    <w:p w:rsidR="00C964CC" w:rsidRDefault="00C964CC" w:rsidP="00C964CC">
      <w:pPr>
        <w:ind w:left="708" w:firstLine="1"/>
        <w:rPr>
          <w:rFonts w:eastAsia="Times New Roman"/>
          <w:noProof/>
        </w:rPr>
      </w:pPr>
    </w:p>
    <w:p w:rsidR="00C964CC" w:rsidRDefault="00C964CC" w:rsidP="00C964CC">
      <w:pPr>
        <w:ind w:left="708" w:firstLine="1"/>
        <w:rPr>
          <w:rFonts w:eastAsia="Times New Roman"/>
          <w:noProof/>
        </w:rPr>
      </w:pPr>
      <w:r>
        <w:rPr>
          <w:rFonts w:eastAsia="Times New Roman"/>
          <w:noProof/>
        </w:rPr>
        <w:t>OZ schvaľuje výrobu obecných kalendárov v hodnote do 1000€.</w:t>
      </w:r>
    </w:p>
    <w:p w:rsidR="00C964CC" w:rsidRDefault="00C964CC" w:rsidP="00C964CC">
      <w:pPr>
        <w:ind w:left="708" w:firstLine="1"/>
        <w:rPr>
          <w:rFonts w:eastAsia="Times New Roman"/>
          <w:noProof/>
        </w:rPr>
      </w:pPr>
    </w:p>
    <w:p w:rsidR="00C964CC" w:rsidRDefault="00C964CC" w:rsidP="00C964CC">
      <w:pPr>
        <w:ind w:left="708" w:firstLine="1"/>
        <w:rPr>
          <w:rFonts w:eastAsia="Times New Roman"/>
          <w:b/>
          <w:bCs/>
          <w:noProof/>
        </w:rPr>
      </w:pPr>
      <w:r>
        <w:rPr>
          <w:rFonts w:eastAsia="Times New Roman"/>
          <w:b/>
          <w:bCs/>
          <w:noProof/>
        </w:rPr>
        <w:t xml:space="preserve">OZ </w:t>
      </w:r>
      <w:r w:rsidRPr="00A002D2">
        <w:rPr>
          <w:rFonts w:eastAsia="Times New Roman"/>
          <w:b/>
          <w:bCs/>
          <w:noProof/>
        </w:rPr>
        <w:t xml:space="preserve">prijalo uznesenie č. </w:t>
      </w:r>
      <w:r>
        <w:rPr>
          <w:rFonts w:eastAsia="Times New Roman"/>
          <w:b/>
          <w:bCs/>
          <w:noProof/>
        </w:rPr>
        <w:t>63</w:t>
      </w:r>
      <w:r w:rsidRPr="00A002D2">
        <w:rPr>
          <w:rFonts w:eastAsia="Times New Roman"/>
          <w:b/>
          <w:bCs/>
          <w:noProof/>
        </w:rPr>
        <w:t>//2019</w:t>
      </w:r>
    </w:p>
    <w:p w:rsidR="00C964CC" w:rsidRDefault="00C964CC" w:rsidP="00C964CC">
      <w:pPr>
        <w:ind w:left="708" w:firstLine="1"/>
        <w:rPr>
          <w:rFonts w:eastAsia="Times New Roman"/>
          <w:noProof/>
        </w:rPr>
      </w:pPr>
    </w:p>
    <w:p w:rsidR="00C964CC" w:rsidRDefault="00C964CC" w:rsidP="00C964CC">
      <w:pPr>
        <w:ind w:left="708" w:firstLine="1"/>
        <w:rPr>
          <w:rFonts w:eastAsia="Times New Roman"/>
          <w:b/>
          <w:bCs/>
          <w:noProof/>
        </w:rPr>
      </w:pPr>
      <w:r>
        <w:rPr>
          <w:rFonts w:eastAsia="Times New Roman"/>
          <w:noProof/>
        </w:rPr>
        <w:t>OZ schvaľuje opravu a prípravu hasičského vozidla AVIA na STK v hodnote do 1400€.</w:t>
      </w:r>
    </w:p>
    <w:p w:rsidR="00C964CC" w:rsidRDefault="00C964CC" w:rsidP="00C964CC">
      <w:pPr>
        <w:ind w:left="708" w:firstLine="1"/>
        <w:rPr>
          <w:rFonts w:eastAsia="Times New Roman"/>
          <w:b/>
          <w:bCs/>
          <w:noProof/>
        </w:rPr>
      </w:pPr>
    </w:p>
    <w:p w:rsidR="00C964CC" w:rsidRDefault="00C964CC" w:rsidP="00C964CC">
      <w:pPr>
        <w:ind w:left="708" w:firstLine="1"/>
        <w:rPr>
          <w:rFonts w:eastAsia="Times New Roman"/>
          <w:b/>
          <w:bCs/>
          <w:noProof/>
        </w:rPr>
      </w:pPr>
    </w:p>
    <w:p w:rsidR="00C964CC" w:rsidRDefault="00C964CC" w:rsidP="00C964CC">
      <w:pPr>
        <w:ind w:left="708" w:firstLine="1"/>
        <w:rPr>
          <w:rFonts w:eastAsia="Times New Roman"/>
          <w:b/>
          <w:bCs/>
          <w:noProof/>
        </w:rPr>
      </w:pPr>
      <w:r>
        <w:rPr>
          <w:rFonts w:eastAsia="Times New Roman"/>
          <w:b/>
          <w:bCs/>
          <w:noProof/>
        </w:rPr>
        <w:t xml:space="preserve">OZ </w:t>
      </w:r>
      <w:r w:rsidRPr="00A002D2">
        <w:rPr>
          <w:rFonts w:eastAsia="Times New Roman"/>
          <w:b/>
          <w:bCs/>
          <w:noProof/>
        </w:rPr>
        <w:t xml:space="preserve">prijalo uznesenie č. </w:t>
      </w:r>
      <w:r>
        <w:rPr>
          <w:rFonts w:eastAsia="Times New Roman"/>
          <w:b/>
          <w:bCs/>
          <w:noProof/>
        </w:rPr>
        <w:t>64</w:t>
      </w:r>
      <w:r w:rsidRPr="00A002D2">
        <w:rPr>
          <w:rFonts w:eastAsia="Times New Roman"/>
          <w:b/>
          <w:bCs/>
          <w:noProof/>
        </w:rPr>
        <w:t>//2019</w:t>
      </w:r>
    </w:p>
    <w:p w:rsidR="00C964CC" w:rsidRDefault="00C964CC" w:rsidP="00C964CC">
      <w:pPr>
        <w:ind w:left="708" w:firstLine="1"/>
        <w:rPr>
          <w:rFonts w:eastAsia="Times New Roman"/>
          <w:noProof/>
        </w:rPr>
      </w:pPr>
    </w:p>
    <w:p w:rsidR="00C964CC" w:rsidRDefault="00C964CC" w:rsidP="00C964CC">
      <w:pPr>
        <w:ind w:left="708" w:firstLine="1"/>
        <w:rPr>
          <w:rFonts w:eastAsia="Times New Roman"/>
          <w:b/>
          <w:bCs/>
          <w:noProof/>
        </w:rPr>
      </w:pPr>
      <w:r w:rsidRPr="00CA6EBC">
        <w:rPr>
          <w:shd w:val="clear" w:color="auto" w:fill="FFFFFF"/>
        </w:rPr>
        <w:t xml:space="preserve">Obecné zastupiteľstvo </w:t>
      </w:r>
      <w:r>
        <w:rPr>
          <w:shd w:val="clear" w:color="auto" w:fill="FFFFFF"/>
        </w:rPr>
        <w:t xml:space="preserve">schválilo </w:t>
      </w:r>
      <w:r w:rsidRPr="00CA6EBC">
        <w:rPr>
          <w:shd w:val="clear" w:color="auto" w:fill="FFFFFF"/>
        </w:rPr>
        <w:t>hlavném</w:t>
      </w:r>
      <w:r>
        <w:rPr>
          <w:shd w:val="clear" w:color="auto" w:fill="FFFFFF"/>
        </w:rPr>
        <w:t>u kontrolórovi odmenu vo</w:t>
      </w:r>
      <w:r>
        <w:rPr>
          <w:b/>
          <w:bCs/>
          <w:shd w:val="clear" w:color="auto" w:fill="FFFFFF"/>
        </w:rPr>
        <w:t xml:space="preserve"> </w:t>
      </w:r>
      <w:r w:rsidRPr="00CA6EBC">
        <w:rPr>
          <w:bCs/>
          <w:shd w:val="clear" w:color="auto" w:fill="FFFFFF"/>
        </w:rPr>
        <w:t>výšky 10 % z funkčného platu za obdobie od januára 2019  do decembra 2019</w:t>
      </w:r>
      <w:r>
        <w:rPr>
          <w:bCs/>
          <w:shd w:val="clear" w:color="auto" w:fill="FFFFFF"/>
        </w:rPr>
        <w:t>.</w:t>
      </w:r>
    </w:p>
    <w:p w:rsidR="00C964CC" w:rsidRDefault="00C964CC" w:rsidP="00C964CC">
      <w:pPr>
        <w:jc w:val="both"/>
        <w:rPr>
          <w:b/>
          <w:bCs/>
          <w:lang w:eastAsia="sk-SK"/>
        </w:rPr>
      </w:pPr>
    </w:p>
    <w:p w:rsidR="00C964CC" w:rsidRPr="006C4DD6" w:rsidRDefault="00C964CC" w:rsidP="00C964CC">
      <w:pPr>
        <w:ind w:firstLine="708"/>
        <w:jc w:val="both"/>
        <w:rPr>
          <w:b/>
          <w:bCs/>
          <w:lang w:eastAsia="sk-SK"/>
        </w:rPr>
      </w:pPr>
      <w:r>
        <w:rPr>
          <w:b/>
          <w:bCs/>
          <w:lang w:eastAsia="sk-SK"/>
        </w:rPr>
        <w:t xml:space="preserve">OZ  </w:t>
      </w:r>
      <w:r w:rsidRPr="006C4DD6">
        <w:rPr>
          <w:b/>
          <w:bCs/>
          <w:lang w:eastAsia="sk-SK"/>
        </w:rPr>
        <w:t>prijalo uznesenie č.</w:t>
      </w:r>
      <w:r>
        <w:rPr>
          <w:b/>
          <w:bCs/>
          <w:lang w:eastAsia="sk-SK"/>
        </w:rPr>
        <w:t xml:space="preserve"> 65/2019</w:t>
      </w:r>
    </w:p>
    <w:p w:rsidR="00C964CC" w:rsidRDefault="00C964CC" w:rsidP="00C964CC">
      <w:pPr>
        <w:pStyle w:val="Zkladntext"/>
        <w:ind w:firstLine="708"/>
        <w:rPr>
          <w:rFonts w:ascii="Times New Roman" w:hAnsi="Times New Roman"/>
        </w:rPr>
      </w:pPr>
    </w:p>
    <w:p w:rsidR="00C964CC" w:rsidRPr="007342F9" w:rsidRDefault="00C964CC" w:rsidP="00C964CC">
      <w:pPr>
        <w:pStyle w:val="Zkladntext"/>
        <w:ind w:firstLine="708"/>
        <w:rPr>
          <w:rFonts w:ascii="Times New Roman" w:hAnsi="Times New Roman"/>
        </w:rPr>
      </w:pPr>
      <w:r w:rsidRPr="007342F9">
        <w:rPr>
          <w:rFonts w:ascii="Times New Roman" w:hAnsi="Times New Roman"/>
        </w:rPr>
        <w:t>Obecné zastupiteľstvo :</w:t>
      </w:r>
    </w:p>
    <w:p w:rsidR="00C964CC" w:rsidRPr="007342F9" w:rsidRDefault="00C964CC" w:rsidP="00C964CC">
      <w:pPr>
        <w:numPr>
          <w:ilvl w:val="0"/>
          <w:numId w:val="2"/>
        </w:numPr>
        <w:jc w:val="both"/>
      </w:pPr>
      <w:r w:rsidRPr="007342F9">
        <w:rPr>
          <w:b/>
        </w:rPr>
        <w:t xml:space="preserve">Schvaľuje : </w:t>
      </w:r>
      <w:r w:rsidRPr="007342F9">
        <w:t>Uznesenia z </w:t>
      </w:r>
      <w:r>
        <w:t>9</w:t>
      </w:r>
      <w:r w:rsidRPr="007342F9">
        <w:t xml:space="preserve">. zasadnutia  </w:t>
      </w:r>
      <w:r>
        <w:t>Obecného zastupiteľstva Ratkovo</w:t>
      </w:r>
      <w:r w:rsidRPr="007342F9">
        <w:t xml:space="preserve"> </w:t>
      </w:r>
    </w:p>
    <w:p w:rsidR="00C964CC" w:rsidRPr="00935B5F" w:rsidRDefault="00C964CC" w:rsidP="00C964CC">
      <w:pPr>
        <w:ind w:left="1200"/>
        <w:jc w:val="both"/>
      </w:pPr>
      <w:r w:rsidRPr="007342F9">
        <w:rPr>
          <w:b/>
        </w:rPr>
        <w:t xml:space="preserve">                                 </w:t>
      </w:r>
      <w:r>
        <w:rPr>
          <w:b/>
        </w:rPr>
        <w:t xml:space="preserve">   </w:t>
      </w:r>
      <w:r w:rsidRPr="007342F9">
        <w:t xml:space="preserve">konaného dňa  </w:t>
      </w:r>
      <w:r>
        <w:t>12. 12. 2019</w:t>
      </w:r>
      <w:r w:rsidRPr="007342F9">
        <w:t xml:space="preserve">. </w:t>
      </w:r>
    </w:p>
    <w:p w:rsidR="00C964CC" w:rsidRDefault="00C964CC" w:rsidP="00C964CC">
      <w:pPr>
        <w:tabs>
          <w:tab w:val="left" w:pos="3960"/>
        </w:tabs>
      </w:pPr>
    </w:p>
    <w:p w:rsidR="00C964CC" w:rsidRDefault="00C964CC" w:rsidP="00C964CC">
      <w:pPr>
        <w:pStyle w:val="Zkladntext"/>
        <w:rPr>
          <w:rFonts w:ascii="Times New Roman" w:hAnsi="Times New Roman"/>
        </w:rPr>
      </w:pPr>
    </w:p>
    <w:p w:rsidR="00C964CC" w:rsidRPr="00890768" w:rsidRDefault="00C964CC" w:rsidP="00C964CC">
      <w:pPr>
        <w:pStyle w:val="Zkladntext"/>
        <w:rPr>
          <w:rFonts w:ascii="Times New Roman" w:hAnsi="Times New Roman"/>
          <w:b/>
        </w:rPr>
      </w:pPr>
      <w:r w:rsidRPr="007342F9">
        <w:rPr>
          <w:rFonts w:ascii="Times New Roman" w:hAnsi="Times New Roman"/>
        </w:rPr>
        <w:t xml:space="preserve"> 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90768">
        <w:rPr>
          <w:rFonts w:ascii="Times New Roman" w:hAnsi="Times New Roman"/>
          <w:b/>
        </w:rPr>
        <w:t>PhDr. Rastislav  Frkáň</w:t>
      </w:r>
    </w:p>
    <w:p w:rsidR="00C964CC" w:rsidRPr="000D37D4" w:rsidRDefault="00C964CC" w:rsidP="00C964CC">
      <w:pPr>
        <w:pStyle w:val="Zkladntext"/>
        <w:rPr>
          <w:rFonts w:ascii="Times New Roman" w:hAnsi="Times New Roman"/>
          <w:b/>
        </w:rPr>
      </w:pPr>
      <w:r w:rsidRPr="00890768">
        <w:rPr>
          <w:rFonts w:ascii="Times New Roman" w:hAnsi="Times New Roman"/>
          <w:b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</w:t>
      </w:r>
      <w:r w:rsidRPr="00890768">
        <w:rPr>
          <w:rFonts w:ascii="Times New Roman" w:hAnsi="Times New Roman"/>
          <w:b/>
        </w:rPr>
        <w:t>starosta obce</w:t>
      </w:r>
    </w:p>
    <w:p w:rsidR="00077AFF" w:rsidRDefault="00077AFF"/>
    <w:sectPr w:rsidR="00077AFF" w:rsidSect="00401443">
      <w:footerReference w:type="default" r:id="rId5"/>
      <w:pgSz w:w="11906" w:h="16838"/>
      <w:pgMar w:top="720" w:right="720" w:bottom="720" w:left="8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18F" w:rsidRDefault="00C964CC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7B618F" w:rsidRDefault="00C964CC">
    <w:pPr>
      <w:pStyle w:val="Pt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7378D"/>
    <w:multiLevelType w:val="hybridMultilevel"/>
    <w:tmpl w:val="3F52890C"/>
    <w:lvl w:ilvl="0" w:tplc="7EFC186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6" w:hanging="360"/>
      </w:pPr>
    </w:lvl>
    <w:lvl w:ilvl="2" w:tplc="041B001B" w:tentative="1">
      <w:start w:val="1"/>
      <w:numFmt w:val="lowerRoman"/>
      <w:lvlText w:val="%3."/>
      <w:lvlJc w:val="right"/>
      <w:pPr>
        <w:ind w:left="4636" w:hanging="180"/>
      </w:pPr>
    </w:lvl>
    <w:lvl w:ilvl="3" w:tplc="041B000F">
      <w:start w:val="1"/>
      <w:numFmt w:val="decimal"/>
      <w:lvlText w:val="%4."/>
      <w:lvlJc w:val="left"/>
      <w:pPr>
        <w:ind w:left="5356" w:hanging="360"/>
      </w:pPr>
    </w:lvl>
    <w:lvl w:ilvl="4" w:tplc="041B0019" w:tentative="1">
      <w:start w:val="1"/>
      <w:numFmt w:val="lowerLetter"/>
      <w:lvlText w:val="%5."/>
      <w:lvlJc w:val="left"/>
      <w:pPr>
        <w:ind w:left="6076" w:hanging="360"/>
      </w:pPr>
    </w:lvl>
    <w:lvl w:ilvl="5" w:tplc="041B001B" w:tentative="1">
      <w:start w:val="1"/>
      <w:numFmt w:val="lowerRoman"/>
      <w:lvlText w:val="%6."/>
      <w:lvlJc w:val="right"/>
      <w:pPr>
        <w:ind w:left="6796" w:hanging="180"/>
      </w:pPr>
    </w:lvl>
    <w:lvl w:ilvl="6" w:tplc="041B000F" w:tentative="1">
      <w:start w:val="1"/>
      <w:numFmt w:val="decimal"/>
      <w:lvlText w:val="%7."/>
      <w:lvlJc w:val="left"/>
      <w:pPr>
        <w:ind w:left="7516" w:hanging="360"/>
      </w:pPr>
    </w:lvl>
    <w:lvl w:ilvl="7" w:tplc="041B0019" w:tentative="1">
      <w:start w:val="1"/>
      <w:numFmt w:val="lowerLetter"/>
      <w:lvlText w:val="%8."/>
      <w:lvlJc w:val="left"/>
      <w:pPr>
        <w:ind w:left="8236" w:hanging="360"/>
      </w:pPr>
    </w:lvl>
    <w:lvl w:ilvl="8" w:tplc="041B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6F3755B8"/>
    <w:multiLevelType w:val="hybridMultilevel"/>
    <w:tmpl w:val="8D509950"/>
    <w:lvl w:ilvl="0" w:tplc="6BC0091A">
      <w:start w:val="1"/>
      <w:numFmt w:val="upperRoman"/>
      <w:lvlText w:val="%1."/>
      <w:lvlJc w:val="left"/>
      <w:pPr>
        <w:ind w:left="264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3000" w:hanging="360"/>
      </w:p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</w:lvl>
    <w:lvl w:ilvl="3" w:tplc="041B000F" w:tentative="1">
      <w:start w:val="1"/>
      <w:numFmt w:val="decimal"/>
      <w:lvlText w:val="%4."/>
      <w:lvlJc w:val="left"/>
      <w:pPr>
        <w:ind w:left="4440" w:hanging="360"/>
      </w:p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</w:lvl>
    <w:lvl w:ilvl="6" w:tplc="041B000F" w:tentative="1">
      <w:start w:val="1"/>
      <w:numFmt w:val="decimal"/>
      <w:lvlText w:val="%7."/>
      <w:lvlJc w:val="left"/>
      <w:pPr>
        <w:ind w:left="6600" w:hanging="360"/>
      </w:p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CC"/>
    <w:rsid w:val="00077AFF"/>
    <w:rsid w:val="0045681F"/>
    <w:rsid w:val="00C9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6A806-8418-4866-8863-9EE5221F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64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link w:val="Zkladntext"/>
    <w:locked/>
    <w:rsid w:val="00C964CC"/>
    <w:rPr>
      <w:rFonts w:ascii="Calibri" w:eastAsia="Calibri" w:hAnsi="Calibri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C964CC"/>
    <w:pPr>
      <w:jc w:val="both"/>
    </w:pPr>
    <w:rPr>
      <w:rFonts w:ascii="Calibri" w:hAnsi="Calibri" w:cstheme="minorBidi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C964CC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C964C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964CC"/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FRKÁŇ Rastislav</dc:creator>
  <cp:keywords/>
  <dc:description/>
  <cp:lastModifiedBy>FRKÁŇ Rastislav</cp:lastModifiedBy>
  <cp:revision>1</cp:revision>
  <dcterms:created xsi:type="dcterms:W3CDTF">2019-12-22T12:46:00Z</dcterms:created>
  <dcterms:modified xsi:type="dcterms:W3CDTF">2019-12-22T12:48:00Z</dcterms:modified>
</cp:coreProperties>
</file>