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7A9" w:rsidRPr="00570345" w:rsidRDefault="00DE07A9" w:rsidP="00DE07A9">
      <w:pPr>
        <w:ind w:left="3545" w:firstLine="709"/>
        <w:rPr>
          <w:b/>
          <w:sz w:val="28"/>
          <w:szCs w:val="28"/>
        </w:rPr>
      </w:pPr>
      <w:r w:rsidRPr="00570345">
        <w:rPr>
          <w:b/>
          <w:sz w:val="28"/>
          <w:szCs w:val="28"/>
        </w:rPr>
        <w:t>U z n e s e n i e</w:t>
      </w:r>
    </w:p>
    <w:p w:rsidR="00DE07A9" w:rsidRPr="007342F9" w:rsidRDefault="00DE07A9" w:rsidP="00DE07A9">
      <w:pPr>
        <w:rPr>
          <w:b/>
        </w:rPr>
      </w:pPr>
    </w:p>
    <w:p w:rsidR="00DE07A9" w:rsidRPr="007342F9" w:rsidRDefault="00DE07A9" w:rsidP="00DE07A9">
      <w:pPr>
        <w:jc w:val="center"/>
        <w:rPr>
          <w:b/>
        </w:rPr>
      </w:pPr>
      <w:r w:rsidRPr="007342F9">
        <w:rPr>
          <w:b/>
        </w:rPr>
        <w:t xml:space="preserve">z   </w:t>
      </w:r>
      <w:r>
        <w:rPr>
          <w:b/>
        </w:rPr>
        <w:t>9</w:t>
      </w:r>
      <w:r w:rsidRPr="007342F9">
        <w:rPr>
          <w:b/>
        </w:rPr>
        <w:t xml:space="preserve">.  zasadnutia Obecného zastupiteľstva v Ratkove, konaného dňa </w:t>
      </w:r>
      <w:r>
        <w:rPr>
          <w:b/>
        </w:rPr>
        <w:t>15</w:t>
      </w:r>
      <w:r w:rsidRPr="007342F9">
        <w:rPr>
          <w:b/>
        </w:rPr>
        <w:t>.</w:t>
      </w:r>
      <w:r>
        <w:rPr>
          <w:b/>
        </w:rPr>
        <w:t xml:space="preserve"> 2. 2017</w:t>
      </w:r>
    </w:p>
    <w:p w:rsidR="00DE07A9" w:rsidRDefault="00DE07A9" w:rsidP="00DE07A9">
      <w:pPr>
        <w:rPr>
          <w:b/>
          <w:bCs/>
        </w:rPr>
      </w:pPr>
    </w:p>
    <w:p w:rsidR="00DE07A9" w:rsidRDefault="00DE07A9" w:rsidP="00DE07A9">
      <w:pPr>
        <w:rPr>
          <w:b/>
          <w:bCs/>
        </w:rPr>
      </w:pPr>
    </w:p>
    <w:p w:rsidR="00DE07A9" w:rsidRDefault="00DE07A9" w:rsidP="00DE07A9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OZ prijalo uznesenie č. 66/2016</w:t>
      </w:r>
    </w:p>
    <w:p w:rsidR="00DE07A9" w:rsidRPr="007342F9" w:rsidRDefault="00DE07A9" w:rsidP="00DE07A9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DE07A9" w:rsidRDefault="00DE07A9" w:rsidP="00DE07A9">
      <w:pPr>
        <w:ind w:firstLine="708"/>
      </w:pPr>
      <w:r w:rsidRPr="007342F9">
        <w:t>Obecné zastupiteľstvo:</w:t>
      </w:r>
    </w:p>
    <w:p w:rsidR="00DE07A9" w:rsidRPr="007342F9" w:rsidRDefault="00DE07A9" w:rsidP="00DE07A9">
      <w:pPr>
        <w:ind w:firstLine="708"/>
      </w:pPr>
    </w:p>
    <w:p w:rsidR="00DE07A9" w:rsidRPr="007342F9" w:rsidRDefault="00DE07A9" w:rsidP="00DE07A9">
      <w:pPr>
        <w:numPr>
          <w:ilvl w:val="0"/>
          <w:numId w:val="2"/>
        </w:numPr>
      </w:pPr>
      <w:r w:rsidRPr="007342F9">
        <w:rPr>
          <w:b/>
        </w:rPr>
        <w:t xml:space="preserve">Prerokovalo: </w:t>
      </w:r>
      <w:r w:rsidRPr="007342F9">
        <w:t xml:space="preserve">Návrh programu </w:t>
      </w:r>
      <w:r>
        <w:t>9</w:t>
      </w:r>
      <w:r w:rsidRPr="007342F9">
        <w:t>. zasadnutia OZ</w:t>
      </w:r>
      <w:r>
        <w:t xml:space="preserve"> </w:t>
      </w:r>
    </w:p>
    <w:p w:rsidR="00DE07A9" w:rsidRDefault="00DE07A9" w:rsidP="00DE07A9">
      <w:pPr>
        <w:numPr>
          <w:ilvl w:val="0"/>
          <w:numId w:val="2"/>
        </w:numPr>
      </w:pPr>
      <w:r w:rsidRPr="007342F9">
        <w:rPr>
          <w:b/>
        </w:rPr>
        <w:t xml:space="preserve">Schvaľuje:   </w:t>
      </w:r>
      <w:r>
        <w:t>Program 9</w:t>
      </w:r>
      <w:r w:rsidRPr="007342F9">
        <w:t>. zasadnutia OZ</w:t>
      </w:r>
      <w:r>
        <w:t xml:space="preserve"> v roku 2017</w:t>
      </w:r>
    </w:p>
    <w:p w:rsidR="00DE07A9" w:rsidRPr="00F867D1" w:rsidRDefault="00DE07A9" w:rsidP="00DE07A9">
      <w:pPr>
        <w:rPr>
          <w:b/>
        </w:rPr>
      </w:pPr>
    </w:p>
    <w:p w:rsidR="00DE07A9" w:rsidRDefault="00DE07A9" w:rsidP="00DE07A9">
      <w:pPr>
        <w:pStyle w:val="Odsekzoznamu"/>
        <w:numPr>
          <w:ilvl w:val="0"/>
          <w:numId w:val="1"/>
        </w:numPr>
        <w:spacing w:line="276" w:lineRule="auto"/>
        <w:contextualSpacing/>
      </w:pPr>
      <w:r>
        <w:t>Otvor</w:t>
      </w:r>
      <w:r w:rsidRPr="00F970F3">
        <w:t xml:space="preserve">enie zasadnutia </w:t>
      </w:r>
    </w:p>
    <w:p w:rsidR="00DE07A9" w:rsidRDefault="00DE07A9" w:rsidP="00DE07A9">
      <w:pPr>
        <w:pStyle w:val="Odsekzoznamu"/>
        <w:numPr>
          <w:ilvl w:val="0"/>
          <w:numId w:val="1"/>
        </w:numPr>
        <w:spacing w:line="276" w:lineRule="auto"/>
        <w:contextualSpacing/>
      </w:pPr>
      <w:r>
        <w:t>Schválenie programu</w:t>
      </w:r>
    </w:p>
    <w:p w:rsidR="00DE07A9" w:rsidRDefault="00DE07A9" w:rsidP="00DE07A9">
      <w:pPr>
        <w:pStyle w:val="Odsekzoznamu"/>
        <w:numPr>
          <w:ilvl w:val="0"/>
          <w:numId w:val="1"/>
        </w:numPr>
        <w:spacing w:line="276" w:lineRule="auto"/>
        <w:contextualSpacing/>
      </w:pPr>
      <w:r w:rsidRPr="00F970F3">
        <w:t>Určenie zapisovateľa a overovateľov zápisnice</w:t>
      </w:r>
    </w:p>
    <w:p w:rsidR="00DE07A9" w:rsidRDefault="00DE07A9" w:rsidP="00DE07A9">
      <w:pPr>
        <w:pStyle w:val="Odsekzoznamu"/>
        <w:numPr>
          <w:ilvl w:val="0"/>
          <w:numId w:val="1"/>
        </w:numPr>
        <w:spacing w:line="276" w:lineRule="auto"/>
        <w:contextualSpacing/>
      </w:pPr>
      <w:r>
        <w:t>Prerokovanie a schválenie zápisu do kroniky za rok 2016</w:t>
      </w:r>
    </w:p>
    <w:p w:rsidR="00DE07A9" w:rsidRDefault="00DE07A9" w:rsidP="00DE07A9">
      <w:pPr>
        <w:pStyle w:val="Odsekzoznamu"/>
        <w:numPr>
          <w:ilvl w:val="0"/>
          <w:numId w:val="1"/>
        </w:numPr>
        <w:spacing w:line="276" w:lineRule="auto"/>
        <w:contextualSpacing/>
      </w:pPr>
      <w:r>
        <w:t xml:space="preserve">Návrh na zakúpenie </w:t>
      </w:r>
      <w:proofErr w:type="spellStart"/>
      <w:r>
        <w:t>kompostérov</w:t>
      </w:r>
      <w:proofErr w:type="spellEnd"/>
      <w:r>
        <w:t xml:space="preserve"> pre občanov</w:t>
      </w:r>
    </w:p>
    <w:p w:rsidR="00DE07A9" w:rsidRDefault="00DE07A9" w:rsidP="00DE07A9">
      <w:pPr>
        <w:pStyle w:val="Odsekzoznamu"/>
        <w:numPr>
          <w:ilvl w:val="0"/>
          <w:numId w:val="1"/>
        </w:numPr>
        <w:spacing w:line="276" w:lineRule="auto"/>
        <w:contextualSpacing/>
      </w:pPr>
      <w:r>
        <w:t>Správa audítora</w:t>
      </w:r>
    </w:p>
    <w:p w:rsidR="00DE07A9" w:rsidRDefault="00DE07A9" w:rsidP="00DE07A9">
      <w:pPr>
        <w:pStyle w:val="Odsekzoznamu"/>
        <w:numPr>
          <w:ilvl w:val="0"/>
          <w:numId w:val="1"/>
        </w:numPr>
        <w:spacing w:line="276" w:lineRule="auto"/>
        <w:contextualSpacing/>
      </w:pPr>
      <w:r>
        <w:t xml:space="preserve">Prerokovanie  sťažnosti p. Miroslava </w:t>
      </w:r>
      <w:proofErr w:type="spellStart"/>
      <w:r>
        <w:t>Tvarožného</w:t>
      </w:r>
      <w:proofErr w:type="spellEnd"/>
      <w:r>
        <w:t xml:space="preserve"> č. 38</w:t>
      </w:r>
    </w:p>
    <w:p w:rsidR="00DE07A9" w:rsidRDefault="00DE07A9" w:rsidP="00DE07A9">
      <w:pPr>
        <w:pStyle w:val="Odsekzoznamu"/>
        <w:numPr>
          <w:ilvl w:val="0"/>
          <w:numId w:val="1"/>
        </w:numPr>
        <w:spacing w:line="276" w:lineRule="auto"/>
        <w:contextualSpacing/>
      </w:pPr>
      <w:r w:rsidRPr="0000757E">
        <w:t>Rôzne</w:t>
      </w:r>
    </w:p>
    <w:p w:rsidR="00DE07A9" w:rsidRDefault="00DE07A9" w:rsidP="00DE07A9">
      <w:pPr>
        <w:pStyle w:val="Odsekzoznamu"/>
        <w:numPr>
          <w:ilvl w:val="0"/>
          <w:numId w:val="1"/>
        </w:numPr>
        <w:spacing w:line="276" w:lineRule="auto"/>
        <w:contextualSpacing/>
      </w:pPr>
      <w:r>
        <w:t>Návrh na uznesenie</w:t>
      </w:r>
    </w:p>
    <w:p w:rsidR="00DE07A9" w:rsidRPr="00F970F3" w:rsidRDefault="00DE07A9" w:rsidP="00DE07A9">
      <w:pPr>
        <w:pStyle w:val="Odsekzoznamu"/>
        <w:numPr>
          <w:ilvl w:val="0"/>
          <w:numId w:val="1"/>
        </w:numPr>
        <w:spacing w:line="276" w:lineRule="auto"/>
        <w:contextualSpacing/>
      </w:pPr>
      <w:r>
        <w:t>Záver</w:t>
      </w:r>
    </w:p>
    <w:p w:rsidR="00DE07A9" w:rsidRDefault="00DE07A9" w:rsidP="00DE07A9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DE07A9" w:rsidRPr="007342F9" w:rsidRDefault="00DE07A9" w:rsidP="00DE07A9">
      <w:pPr>
        <w:pStyle w:val="Zkladntext"/>
        <w:ind w:firstLine="708"/>
        <w:rPr>
          <w:rFonts w:ascii="Times New Roman" w:hAnsi="Times New Roman"/>
          <w:b/>
          <w:bCs/>
        </w:rPr>
      </w:pPr>
    </w:p>
    <w:p w:rsidR="00DE07A9" w:rsidRPr="007342F9" w:rsidRDefault="00DE07A9" w:rsidP="00DE07A9">
      <w:pPr>
        <w:pStyle w:val="Zkladntext"/>
        <w:ind w:firstLine="70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OZ </w:t>
      </w:r>
      <w:r w:rsidRPr="007342F9">
        <w:rPr>
          <w:rFonts w:ascii="Times New Roman" w:hAnsi="Times New Roman"/>
          <w:b/>
          <w:bCs/>
        </w:rPr>
        <w:t xml:space="preserve">prijalo uznesenie č. </w:t>
      </w:r>
      <w:r>
        <w:rPr>
          <w:rFonts w:ascii="Times New Roman" w:hAnsi="Times New Roman"/>
          <w:b/>
          <w:bCs/>
        </w:rPr>
        <w:t>67//2016</w:t>
      </w:r>
    </w:p>
    <w:p w:rsidR="00DE07A9" w:rsidRPr="007342F9" w:rsidRDefault="00DE07A9" w:rsidP="00DE07A9"/>
    <w:p w:rsidR="00DE07A9" w:rsidRPr="007342F9" w:rsidRDefault="00DE07A9" w:rsidP="00DE07A9">
      <w:pPr>
        <w:ind w:firstLine="708"/>
      </w:pPr>
      <w:r w:rsidRPr="007342F9">
        <w:rPr>
          <w:b/>
        </w:rPr>
        <w:t>Schvaľuje</w:t>
      </w:r>
      <w:r>
        <w:t xml:space="preserve"> zapisovateľa</w:t>
      </w:r>
      <w:r w:rsidRPr="007342F9">
        <w:t xml:space="preserve"> zápisnice</w:t>
      </w:r>
      <w:r>
        <w:t>:</w:t>
      </w:r>
      <w:r w:rsidRPr="007342F9">
        <w:t xml:space="preserve"> </w:t>
      </w:r>
      <w:r>
        <w:rPr>
          <w:b/>
        </w:rPr>
        <w:t xml:space="preserve">Jelu </w:t>
      </w:r>
      <w:proofErr w:type="spellStart"/>
      <w:r>
        <w:rPr>
          <w:b/>
        </w:rPr>
        <w:t>Milancovú</w:t>
      </w:r>
      <w:proofErr w:type="spellEnd"/>
      <w:r>
        <w:rPr>
          <w:b/>
        </w:rPr>
        <w:t xml:space="preserve"> </w:t>
      </w:r>
      <w:r w:rsidRPr="007342F9">
        <w:t xml:space="preserve"> a overovateľov   </w:t>
      </w:r>
    </w:p>
    <w:p w:rsidR="00DE07A9" w:rsidRPr="005A4D00" w:rsidRDefault="00DE07A9" w:rsidP="00DE07A9">
      <w:pPr>
        <w:ind w:left="1440"/>
      </w:pPr>
      <w:r>
        <w:t xml:space="preserve">                           zápisnice: </w:t>
      </w:r>
      <w:r>
        <w:rPr>
          <w:b/>
        </w:rPr>
        <w:t xml:space="preserve">Dalibora </w:t>
      </w:r>
      <w:proofErr w:type="spellStart"/>
      <w:r>
        <w:rPr>
          <w:b/>
        </w:rPr>
        <w:t>Frkáňa</w:t>
      </w:r>
      <w:proofErr w:type="spellEnd"/>
      <w:r>
        <w:t xml:space="preserve"> a </w:t>
      </w:r>
      <w:r>
        <w:rPr>
          <w:b/>
        </w:rPr>
        <w:t xml:space="preserve">Mareka </w:t>
      </w:r>
      <w:proofErr w:type="spellStart"/>
      <w:r>
        <w:rPr>
          <w:b/>
        </w:rPr>
        <w:t>Vojtku</w:t>
      </w:r>
      <w:proofErr w:type="spellEnd"/>
      <w:r>
        <w:t xml:space="preserve"> </w:t>
      </w:r>
    </w:p>
    <w:p w:rsidR="00DE07A9" w:rsidRDefault="00DE07A9" w:rsidP="00DE07A9">
      <w:pPr>
        <w:pStyle w:val="Zkladntext"/>
        <w:rPr>
          <w:b/>
          <w:bCs/>
        </w:rPr>
      </w:pPr>
    </w:p>
    <w:p w:rsidR="00DE07A9" w:rsidRDefault="00DE07A9" w:rsidP="00DE07A9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68/2016</w:t>
      </w:r>
    </w:p>
    <w:p w:rsidR="00DE07A9" w:rsidRPr="006147BD" w:rsidRDefault="00DE07A9" w:rsidP="00DE07A9">
      <w:pPr>
        <w:ind w:firstLine="705"/>
        <w:jc w:val="both"/>
        <w:rPr>
          <w:rFonts w:eastAsia="Times New Roman"/>
          <w:b/>
          <w:lang w:eastAsia="sk-SK"/>
        </w:rPr>
      </w:pPr>
    </w:p>
    <w:p w:rsidR="00DE07A9" w:rsidRDefault="00DE07A9" w:rsidP="00DE07A9">
      <w:pPr>
        <w:ind w:left="705"/>
      </w:pPr>
      <w:r>
        <w:t xml:space="preserve">Obecné zastupiteľstvo schvaľuje zápis do obecnej kroniky za rok 2016 s pripomienkami. </w:t>
      </w:r>
    </w:p>
    <w:p w:rsidR="00DE07A9" w:rsidRDefault="00DE07A9" w:rsidP="00DE07A9">
      <w:pPr>
        <w:ind w:firstLine="705"/>
        <w:jc w:val="both"/>
        <w:rPr>
          <w:b/>
          <w:bCs/>
        </w:rPr>
      </w:pPr>
    </w:p>
    <w:p w:rsidR="00DE07A9" w:rsidRDefault="00DE07A9" w:rsidP="00DE07A9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69/2016</w:t>
      </w:r>
    </w:p>
    <w:p w:rsidR="00DE07A9" w:rsidRDefault="00DE07A9" w:rsidP="00DE07A9">
      <w:pPr>
        <w:pStyle w:val="Zkladntext"/>
        <w:rPr>
          <w:rFonts w:ascii="Times New Roman" w:hAnsi="Times New Roman"/>
        </w:rPr>
      </w:pPr>
    </w:p>
    <w:p w:rsidR="00DE07A9" w:rsidRDefault="00DE07A9" w:rsidP="00DE07A9">
      <w:pPr>
        <w:pStyle w:val="Zkladntext"/>
        <w:ind w:left="70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Obecné zastupiteľstvo schvaľuje  nákup </w:t>
      </w:r>
      <w:proofErr w:type="spellStart"/>
      <w:r>
        <w:rPr>
          <w:rFonts w:ascii="Times New Roman" w:hAnsi="Times New Roman"/>
        </w:rPr>
        <w:t>kompostérov</w:t>
      </w:r>
      <w:proofErr w:type="spellEnd"/>
      <w:r>
        <w:rPr>
          <w:rFonts w:ascii="Times New Roman" w:hAnsi="Times New Roman"/>
        </w:rPr>
        <w:t xml:space="preserve"> od spoločnosti ALKO v cene 40,80€ za K 390 a 64,80€ za K 700.  Domácnosť, ktorá prejavila záujem o </w:t>
      </w:r>
      <w:proofErr w:type="spellStart"/>
      <w:r>
        <w:rPr>
          <w:rFonts w:ascii="Times New Roman" w:hAnsi="Times New Roman"/>
        </w:rPr>
        <w:t>kompostér</w:t>
      </w:r>
      <w:proofErr w:type="spellEnd"/>
      <w:r>
        <w:rPr>
          <w:rFonts w:ascii="Times New Roman" w:hAnsi="Times New Roman"/>
        </w:rPr>
        <w:t xml:space="preserve"> uhradí 50% z nákupnej ceny.  </w:t>
      </w:r>
    </w:p>
    <w:p w:rsidR="00DE07A9" w:rsidRPr="004771E9" w:rsidRDefault="00DE07A9" w:rsidP="00DE07A9">
      <w:pPr>
        <w:pStyle w:val="Zkladntext"/>
        <w:rPr>
          <w:rFonts w:ascii="Times New Roman" w:hAnsi="Times New Roman"/>
        </w:rPr>
      </w:pPr>
    </w:p>
    <w:p w:rsidR="00DE07A9" w:rsidRDefault="00DE07A9" w:rsidP="00DE07A9">
      <w:pPr>
        <w:ind w:firstLine="705"/>
        <w:jc w:val="both"/>
        <w:rPr>
          <w:b/>
          <w:bCs/>
        </w:rPr>
      </w:pPr>
    </w:p>
    <w:p w:rsidR="00DE07A9" w:rsidRDefault="00DE07A9" w:rsidP="00DE07A9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70/2016</w:t>
      </w:r>
    </w:p>
    <w:p w:rsidR="00DE07A9" w:rsidRDefault="00DE07A9" w:rsidP="00DE07A9">
      <w:pPr>
        <w:ind w:firstLine="708"/>
        <w:jc w:val="both"/>
        <w:rPr>
          <w:b/>
        </w:rPr>
      </w:pPr>
    </w:p>
    <w:p w:rsidR="00DE07A9" w:rsidRPr="00C357A0" w:rsidRDefault="00DE07A9" w:rsidP="00DE07A9">
      <w:pPr>
        <w:ind w:firstLine="708"/>
        <w:jc w:val="both"/>
        <w:rPr>
          <w:b/>
        </w:rPr>
      </w:pPr>
      <w:r w:rsidRPr="00C357A0">
        <w:rPr>
          <w:rStyle w:val="Siln"/>
          <w:b w:val="0"/>
        </w:rPr>
        <w:t xml:space="preserve">Obecné zastupiteľstvo </w:t>
      </w:r>
      <w:r>
        <w:rPr>
          <w:rStyle w:val="Siln"/>
          <w:b w:val="0"/>
        </w:rPr>
        <w:t>berie na vedomie správu audítora za rok 2015</w:t>
      </w:r>
    </w:p>
    <w:p w:rsidR="00DE07A9" w:rsidRDefault="00DE07A9" w:rsidP="00DE07A9">
      <w:pPr>
        <w:ind w:firstLine="705"/>
        <w:jc w:val="both"/>
        <w:rPr>
          <w:b/>
          <w:bCs/>
        </w:rPr>
      </w:pPr>
    </w:p>
    <w:p w:rsidR="00DE07A9" w:rsidRDefault="00DE07A9" w:rsidP="00DE07A9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71/2016</w:t>
      </w:r>
    </w:p>
    <w:p w:rsidR="00DE07A9" w:rsidRDefault="00DE07A9" w:rsidP="00DE07A9">
      <w:pPr>
        <w:ind w:firstLine="708"/>
        <w:jc w:val="both"/>
        <w:rPr>
          <w:lang w:eastAsia="sk-SK"/>
        </w:rPr>
      </w:pPr>
    </w:p>
    <w:p w:rsidR="00DE07A9" w:rsidRPr="005B2BAA" w:rsidRDefault="00DE07A9" w:rsidP="00DE07A9">
      <w:pPr>
        <w:pStyle w:val="Nzov"/>
        <w:ind w:left="705" w:firstLine="3"/>
        <w:jc w:val="both"/>
        <w:rPr>
          <w:rFonts w:ascii="Times New Roman" w:hAnsi="Times New Roman" w:cs="Times New Roman"/>
          <w:sz w:val="24"/>
          <w:szCs w:val="24"/>
        </w:rPr>
      </w:pPr>
      <w:r w:rsidRPr="005B2BAA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Obecné zastupiteľstvo schvaľuje </w:t>
      </w:r>
      <w:r w:rsidRPr="005B2BAA">
        <w:rPr>
          <w:rFonts w:ascii="Times New Roman" w:hAnsi="Times New Roman" w:cs="Times New Roman"/>
          <w:sz w:val="24"/>
          <w:szCs w:val="24"/>
        </w:rPr>
        <w:t>komisiu na vybavovanie sťažností proti samosprávnej činnosti starostu obce, proti činnosti hlavného kontrolóra, proti činnosti jednotlivých poslancov v</w:t>
      </w:r>
      <w:r>
        <w:rPr>
          <w:rFonts w:ascii="Times New Roman" w:hAnsi="Times New Roman"/>
          <w:sz w:val="24"/>
          <w:szCs w:val="24"/>
        </w:rPr>
        <w:t> </w:t>
      </w:r>
      <w:r w:rsidRPr="005B2BAA">
        <w:rPr>
          <w:rFonts w:ascii="Times New Roman" w:hAnsi="Times New Roman" w:cs="Times New Roman"/>
          <w:sz w:val="24"/>
          <w:szCs w:val="24"/>
        </w:rPr>
        <w:t>zložení</w:t>
      </w:r>
      <w:r>
        <w:rPr>
          <w:rFonts w:ascii="Times New Roman" w:hAnsi="Times New Roman"/>
          <w:sz w:val="24"/>
          <w:szCs w:val="24"/>
        </w:rPr>
        <w:t>:</w:t>
      </w:r>
      <w:r w:rsidRPr="005B2BAA">
        <w:rPr>
          <w:rFonts w:ascii="Times New Roman" w:hAnsi="Times New Roman" w:cs="Times New Roman"/>
          <w:sz w:val="24"/>
          <w:szCs w:val="24"/>
        </w:rPr>
        <w:t xml:space="preserve"> Marek Vojtko – predseda, Jela </w:t>
      </w:r>
      <w:proofErr w:type="spellStart"/>
      <w:r w:rsidRPr="005B2BAA">
        <w:rPr>
          <w:rFonts w:ascii="Times New Roman" w:hAnsi="Times New Roman" w:cs="Times New Roman"/>
          <w:sz w:val="24"/>
          <w:szCs w:val="24"/>
        </w:rPr>
        <w:t>Milancová</w:t>
      </w:r>
      <w:proofErr w:type="spellEnd"/>
      <w:r w:rsidRPr="005B2BAA">
        <w:rPr>
          <w:rFonts w:ascii="Times New Roman" w:hAnsi="Times New Roman" w:cs="Times New Roman"/>
          <w:sz w:val="24"/>
          <w:szCs w:val="24"/>
        </w:rPr>
        <w:t xml:space="preserve"> – člen komisie, Radovan </w:t>
      </w:r>
      <w:proofErr w:type="spellStart"/>
      <w:r w:rsidRPr="005B2BAA">
        <w:rPr>
          <w:rFonts w:ascii="Times New Roman" w:hAnsi="Times New Roman" w:cs="Times New Roman"/>
          <w:sz w:val="24"/>
          <w:szCs w:val="24"/>
        </w:rPr>
        <w:t>Volna</w:t>
      </w:r>
      <w:proofErr w:type="spellEnd"/>
      <w:r w:rsidRPr="005B2BAA">
        <w:rPr>
          <w:rFonts w:ascii="Times New Roman" w:hAnsi="Times New Roman" w:cs="Times New Roman"/>
          <w:sz w:val="24"/>
          <w:szCs w:val="24"/>
        </w:rPr>
        <w:t xml:space="preserve"> – člen komisie. </w:t>
      </w:r>
    </w:p>
    <w:p w:rsidR="00DE07A9" w:rsidRPr="004771E9" w:rsidRDefault="00DE07A9" w:rsidP="00DE07A9">
      <w:pPr>
        <w:pStyle w:val="Zkladntext"/>
        <w:ind w:left="705"/>
        <w:rPr>
          <w:rFonts w:ascii="Times New Roman" w:hAnsi="Times New Roman"/>
        </w:rPr>
      </w:pPr>
    </w:p>
    <w:p w:rsidR="00DE07A9" w:rsidRDefault="00DE07A9" w:rsidP="00DE07A9">
      <w:pPr>
        <w:pStyle w:val="Zkladntext"/>
        <w:ind w:left="705"/>
        <w:rPr>
          <w:rFonts w:ascii="Times New Roman" w:hAnsi="Times New Roman"/>
        </w:rPr>
      </w:pPr>
    </w:p>
    <w:p w:rsidR="00DE07A9" w:rsidRDefault="00DE07A9" w:rsidP="00DE07A9">
      <w:pPr>
        <w:pStyle w:val="Zkladntext"/>
        <w:ind w:left="705"/>
        <w:rPr>
          <w:rFonts w:ascii="Times New Roman" w:hAnsi="Times New Roman"/>
        </w:rPr>
      </w:pPr>
    </w:p>
    <w:p w:rsidR="00DE07A9" w:rsidRDefault="00DE07A9" w:rsidP="00DE07A9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72/2016</w:t>
      </w:r>
    </w:p>
    <w:p w:rsidR="00DE07A9" w:rsidRDefault="00DE07A9" w:rsidP="00DE07A9">
      <w:pPr>
        <w:jc w:val="both"/>
        <w:rPr>
          <w:lang w:eastAsia="sk-SK"/>
        </w:rPr>
      </w:pPr>
    </w:p>
    <w:p w:rsidR="00DE07A9" w:rsidRDefault="00DE07A9" w:rsidP="00DE07A9">
      <w:pPr>
        <w:ind w:left="705"/>
        <w:jc w:val="both"/>
        <w:rPr>
          <w:lang w:eastAsia="sk-SK"/>
        </w:rPr>
      </w:pPr>
      <w:r>
        <w:rPr>
          <w:lang w:eastAsia="sk-SK"/>
        </w:rPr>
        <w:t xml:space="preserve">Obecné zastupiteľstvo berie na vedomie zápis </w:t>
      </w:r>
      <w:r>
        <w:t>komisie</w:t>
      </w:r>
      <w:r w:rsidRPr="005B2BAA">
        <w:t xml:space="preserve"> na vybavovanie sťažností proti samosprávnej činnosti starostu obce, proti činnosti hlavného kontrolóra, proti činnosti jednotlivých poslancov</w:t>
      </w:r>
      <w:r>
        <w:t xml:space="preserve">, ktorá prerokovala sťažnosť p. Miroslava </w:t>
      </w:r>
      <w:proofErr w:type="spellStart"/>
      <w:r>
        <w:t>Tvarožného</w:t>
      </w:r>
      <w:proofErr w:type="spellEnd"/>
      <w:r>
        <w:t xml:space="preserve"> Ratkovo č. 38 ako neopodstatnenú a ukladá Obecnému úradu Ratkovo informovať sťažovateľa o výsledku zasadnutia komisie. </w:t>
      </w:r>
    </w:p>
    <w:p w:rsidR="00DE07A9" w:rsidRPr="00A80C9C" w:rsidRDefault="00DE07A9" w:rsidP="00DE07A9">
      <w:pPr>
        <w:ind w:firstLine="708"/>
        <w:jc w:val="both"/>
      </w:pPr>
      <w:r>
        <w:t xml:space="preserve">. </w:t>
      </w:r>
    </w:p>
    <w:p w:rsidR="00DE07A9" w:rsidRDefault="00DE07A9" w:rsidP="00DE07A9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73/2016</w:t>
      </w:r>
    </w:p>
    <w:p w:rsidR="00DE07A9" w:rsidRDefault="00DE07A9" w:rsidP="00DE07A9">
      <w:pPr>
        <w:ind w:firstLine="708"/>
        <w:jc w:val="both"/>
        <w:rPr>
          <w:lang w:eastAsia="sk-SK"/>
        </w:rPr>
      </w:pPr>
    </w:p>
    <w:p w:rsidR="00DE07A9" w:rsidRDefault="00DE07A9" w:rsidP="00DE07A9">
      <w:pPr>
        <w:ind w:left="708"/>
        <w:jc w:val="both"/>
        <w:rPr>
          <w:lang w:eastAsia="sk-SK"/>
        </w:rPr>
      </w:pPr>
      <w:r>
        <w:rPr>
          <w:lang w:eastAsia="sk-SK"/>
        </w:rPr>
        <w:t xml:space="preserve">OZ schvaľuje predloženú cenovú ponuku od p. Miroslava </w:t>
      </w:r>
      <w:proofErr w:type="spellStart"/>
      <w:r>
        <w:rPr>
          <w:lang w:eastAsia="sk-SK"/>
        </w:rPr>
        <w:t>Mrváňa</w:t>
      </w:r>
      <w:proofErr w:type="spellEnd"/>
      <w:r>
        <w:rPr>
          <w:lang w:eastAsia="sk-SK"/>
        </w:rPr>
        <w:t xml:space="preserve"> na vybudovanie miestnej komunikácie do oblasti Prielohy. Ukladá starostovi obce predložiť na najbližšie zasadnutie OZ návrh zmluvy o dielo s p. Miroslavom </w:t>
      </w:r>
      <w:proofErr w:type="spellStart"/>
      <w:r>
        <w:rPr>
          <w:lang w:eastAsia="sk-SK"/>
        </w:rPr>
        <w:t>Mrváňom</w:t>
      </w:r>
      <w:proofErr w:type="spellEnd"/>
      <w:r>
        <w:rPr>
          <w:lang w:eastAsia="sk-SK"/>
        </w:rPr>
        <w:t xml:space="preserve">.  </w:t>
      </w:r>
    </w:p>
    <w:p w:rsidR="00DE07A9" w:rsidRPr="007342F9" w:rsidRDefault="00DE07A9" w:rsidP="00DE07A9">
      <w:pPr>
        <w:ind w:left="1200"/>
        <w:jc w:val="both"/>
      </w:pPr>
      <w:r w:rsidRPr="007342F9">
        <w:t xml:space="preserve">. </w:t>
      </w:r>
    </w:p>
    <w:p w:rsidR="00DE07A9" w:rsidRPr="00273E1C" w:rsidRDefault="00DE07A9" w:rsidP="00DE07A9">
      <w:pPr>
        <w:pStyle w:val="Zkladntext"/>
        <w:rPr>
          <w:rFonts w:ascii="Times New Roman" w:hAnsi="Times New Roman"/>
          <w:bCs/>
        </w:rPr>
      </w:pPr>
    </w:p>
    <w:p w:rsidR="00DE07A9" w:rsidRDefault="00DE07A9" w:rsidP="00DE07A9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74/2016</w:t>
      </w:r>
    </w:p>
    <w:p w:rsidR="00DE07A9" w:rsidRDefault="00DE07A9" w:rsidP="00DE07A9">
      <w:pPr>
        <w:ind w:firstLine="705"/>
        <w:jc w:val="both"/>
        <w:rPr>
          <w:b/>
          <w:bCs/>
        </w:rPr>
      </w:pPr>
    </w:p>
    <w:p w:rsidR="00DE07A9" w:rsidRPr="0006397B" w:rsidRDefault="00DE07A9" w:rsidP="00DE07A9">
      <w:pPr>
        <w:ind w:left="705"/>
        <w:jc w:val="both"/>
        <w:rPr>
          <w:lang w:eastAsia="sk-SK"/>
        </w:rPr>
      </w:pPr>
      <w:r>
        <w:rPr>
          <w:lang w:eastAsia="sk-SK"/>
        </w:rPr>
        <w:t xml:space="preserve">OZ schvaľuje návrh zmluvy </w:t>
      </w:r>
      <w:r w:rsidRPr="004F1F50">
        <w:rPr>
          <w:lang w:eastAsia="sk-SK"/>
        </w:rPr>
        <w:t xml:space="preserve">so spoločnosťou </w:t>
      </w:r>
      <w:proofErr w:type="spellStart"/>
      <w:r w:rsidRPr="004F1F50">
        <w:rPr>
          <w:b/>
        </w:rPr>
        <w:t>EuroPro</w:t>
      </w:r>
      <w:proofErr w:type="spellEnd"/>
      <w:r w:rsidRPr="004F1F50">
        <w:rPr>
          <w:b/>
        </w:rPr>
        <w:t xml:space="preserve"> Slovensko, </w:t>
      </w:r>
      <w:proofErr w:type="spellStart"/>
      <w:r w:rsidRPr="004F1F50">
        <w:rPr>
          <w:b/>
        </w:rPr>
        <w:t>n.o</w:t>
      </w:r>
      <w:proofErr w:type="spellEnd"/>
      <w:r w:rsidRPr="004F1F50">
        <w:rPr>
          <w:b/>
        </w:rPr>
        <w:t>.</w:t>
      </w:r>
      <w:r w:rsidRPr="004F1F50">
        <w:t xml:space="preserve"> </w:t>
      </w:r>
      <w:r>
        <w:t>Na kopci 652/3, 010 01 Žilina.</w:t>
      </w:r>
    </w:p>
    <w:p w:rsidR="00DE07A9" w:rsidRDefault="00DE07A9" w:rsidP="00DE07A9">
      <w:pPr>
        <w:ind w:left="708"/>
        <w:jc w:val="both"/>
        <w:rPr>
          <w:lang w:eastAsia="sk-SK"/>
        </w:rPr>
      </w:pPr>
    </w:p>
    <w:p w:rsidR="00DE07A9" w:rsidRDefault="00DE07A9" w:rsidP="00DE07A9">
      <w:pPr>
        <w:ind w:firstLine="705"/>
        <w:jc w:val="both"/>
        <w:rPr>
          <w:lang w:eastAsia="sk-SK"/>
        </w:rPr>
      </w:pPr>
    </w:p>
    <w:p w:rsidR="00DE07A9" w:rsidRDefault="00DE07A9" w:rsidP="00DE07A9">
      <w:pPr>
        <w:ind w:firstLine="705"/>
        <w:jc w:val="both"/>
        <w:rPr>
          <w:b/>
          <w:bCs/>
        </w:rPr>
      </w:pPr>
      <w:r>
        <w:rPr>
          <w:b/>
          <w:bCs/>
        </w:rPr>
        <w:t xml:space="preserve">OZ </w:t>
      </w:r>
      <w:r w:rsidRPr="007342F9">
        <w:rPr>
          <w:b/>
          <w:bCs/>
        </w:rPr>
        <w:t>prijalo uznesenie č.</w:t>
      </w:r>
      <w:r>
        <w:rPr>
          <w:b/>
          <w:bCs/>
        </w:rPr>
        <w:t xml:space="preserve"> 75/2016</w:t>
      </w:r>
    </w:p>
    <w:p w:rsidR="00DE07A9" w:rsidRDefault="00DE07A9" w:rsidP="00DE07A9">
      <w:pPr>
        <w:jc w:val="both"/>
        <w:rPr>
          <w:lang w:eastAsia="sk-SK"/>
        </w:rPr>
      </w:pPr>
    </w:p>
    <w:p w:rsidR="00DE07A9" w:rsidRDefault="00DE07A9" w:rsidP="00DE07A9">
      <w:pPr>
        <w:ind w:left="705"/>
      </w:pPr>
      <w:r>
        <w:rPr>
          <w:lang w:eastAsia="sk-SK"/>
        </w:rPr>
        <w:t>OZ berie na vedomie zoznam dlžníkov na nedoplatkoch za komunálny odpad a</w:t>
      </w:r>
      <w:r w:rsidRPr="00A47719">
        <w:rPr>
          <w:lang w:eastAsia="sk-SK"/>
        </w:rPr>
        <w:t xml:space="preserve"> </w:t>
      </w:r>
      <w:r>
        <w:rPr>
          <w:lang w:eastAsia="sk-SK"/>
        </w:rPr>
        <w:t>nedoplatkoch na dani z nehnuteľností za rok 2015 a 2016</w:t>
      </w:r>
      <w:r>
        <w:t xml:space="preserve"> </w:t>
      </w:r>
      <w:r>
        <w:rPr>
          <w:lang w:eastAsia="sk-SK"/>
        </w:rPr>
        <w:t xml:space="preserve">a ukladá starostovi obce, aby dlžníkom zaslal písomnú výzvu k úhrade. </w:t>
      </w:r>
    </w:p>
    <w:p w:rsidR="00DE07A9" w:rsidRDefault="00DE07A9" w:rsidP="00DE07A9">
      <w:pPr>
        <w:ind w:firstLine="705"/>
        <w:jc w:val="both"/>
      </w:pPr>
      <w:r>
        <w:tab/>
      </w:r>
    </w:p>
    <w:p w:rsidR="00DE07A9" w:rsidRPr="006C4DD6" w:rsidRDefault="00DE07A9" w:rsidP="00DE07A9">
      <w:pPr>
        <w:ind w:firstLine="708"/>
        <w:jc w:val="both"/>
        <w:rPr>
          <w:b/>
          <w:bCs/>
          <w:lang w:eastAsia="sk-SK"/>
        </w:rPr>
      </w:pPr>
      <w:r>
        <w:rPr>
          <w:b/>
          <w:bCs/>
          <w:lang w:eastAsia="sk-SK"/>
        </w:rPr>
        <w:t xml:space="preserve">OZ </w:t>
      </w:r>
      <w:r w:rsidRPr="006C4DD6">
        <w:rPr>
          <w:b/>
          <w:bCs/>
          <w:lang w:eastAsia="sk-SK"/>
        </w:rPr>
        <w:t>prijalo uznesenie č.</w:t>
      </w:r>
      <w:r>
        <w:rPr>
          <w:b/>
          <w:bCs/>
          <w:lang w:eastAsia="sk-SK"/>
        </w:rPr>
        <w:t xml:space="preserve"> 76</w:t>
      </w:r>
      <w:r w:rsidRPr="006C4DD6">
        <w:rPr>
          <w:b/>
          <w:bCs/>
          <w:lang w:eastAsia="sk-SK"/>
        </w:rPr>
        <w:t>/2016</w:t>
      </w:r>
    </w:p>
    <w:p w:rsidR="00DE07A9" w:rsidRDefault="00DE07A9" w:rsidP="00DE07A9">
      <w:pPr>
        <w:pStyle w:val="Zkladntext"/>
        <w:ind w:firstLine="708"/>
        <w:rPr>
          <w:rFonts w:ascii="Times New Roman" w:hAnsi="Times New Roman"/>
        </w:rPr>
      </w:pPr>
    </w:p>
    <w:p w:rsidR="00DE07A9" w:rsidRPr="007342F9" w:rsidRDefault="00DE07A9" w:rsidP="00DE07A9">
      <w:pPr>
        <w:pStyle w:val="Zkladntext"/>
        <w:ind w:firstLine="708"/>
        <w:rPr>
          <w:rFonts w:ascii="Times New Roman" w:hAnsi="Times New Roman"/>
        </w:rPr>
      </w:pPr>
      <w:r w:rsidRPr="007342F9">
        <w:rPr>
          <w:rFonts w:ascii="Times New Roman" w:hAnsi="Times New Roman"/>
        </w:rPr>
        <w:t>Obecné zastupiteľstvo :</w:t>
      </w:r>
    </w:p>
    <w:p w:rsidR="00DE07A9" w:rsidRPr="007342F9" w:rsidRDefault="00DE07A9" w:rsidP="00DE07A9">
      <w:pPr>
        <w:numPr>
          <w:ilvl w:val="0"/>
          <w:numId w:val="3"/>
        </w:numPr>
        <w:jc w:val="both"/>
      </w:pPr>
      <w:r w:rsidRPr="007342F9">
        <w:rPr>
          <w:b/>
        </w:rPr>
        <w:t xml:space="preserve">Schvaľuje : </w:t>
      </w:r>
      <w:r w:rsidRPr="007342F9">
        <w:t>Uznesenia z </w:t>
      </w:r>
      <w:r>
        <w:t>9</w:t>
      </w:r>
      <w:r w:rsidRPr="007342F9">
        <w:t xml:space="preserve">. zasadnutia  Obecného zastupiteľstva Ratkovo, </w:t>
      </w:r>
    </w:p>
    <w:p w:rsidR="00DE07A9" w:rsidRPr="007342F9" w:rsidRDefault="00DE07A9" w:rsidP="00DE07A9">
      <w:pPr>
        <w:ind w:left="1200"/>
        <w:jc w:val="both"/>
      </w:pPr>
      <w:r w:rsidRPr="007342F9">
        <w:rPr>
          <w:b/>
        </w:rPr>
        <w:t xml:space="preserve">                                </w:t>
      </w:r>
      <w:r>
        <w:rPr>
          <w:b/>
        </w:rPr>
        <w:t xml:space="preserve">   </w:t>
      </w:r>
      <w:r w:rsidRPr="007342F9">
        <w:rPr>
          <w:b/>
        </w:rPr>
        <w:t xml:space="preserve"> </w:t>
      </w:r>
      <w:r w:rsidR="004D50EB">
        <w:rPr>
          <w:b/>
        </w:rPr>
        <w:t xml:space="preserve">         </w:t>
      </w:r>
      <w:bookmarkStart w:id="0" w:name="_GoBack"/>
      <w:bookmarkEnd w:id="0"/>
      <w:r w:rsidRPr="007342F9">
        <w:t xml:space="preserve">konaného dňa  </w:t>
      </w:r>
      <w:r>
        <w:t>15. 2. 2017</w:t>
      </w:r>
      <w:r w:rsidRPr="007342F9">
        <w:t xml:space="preserve">. </w:t>
      </w:r>
    </w:p>
    <w:p w:rsidR="00DE07A9" w:rsidRDefault="00DE07A9" w:rsidP="00DE07A9">
      <w:pPr>
        <w:jc w:val="both"/>
        <w:rPr>
          <w:b/>
        </w:rPr>
      </w:pPr>
    </w:p>
    <w:p w:rsidR="00DE07A9" w:rsidRDefault="00DE07A9" w:rsidP="00DE07A9">
      <w:pPr>
        <w:ind w:firstLine="708"/>
        <w:jc w:val="both"/>
      </w:pPr>
    </w:p>
    <w:p w:rsidR="00DE07A9" w:rsidRDefault="00DE07A9" w:rsidP="00DE07A9">
      <w:pPr>
        <w:pStyle w:val="Zkladntext"/>
        <w:rPr>
          <w:rFonts w:ascii="Times New Roman" w:hAnsi="Times New Roman"/>
        </w:rPr>
      </w:pPr>
    </w:p>
    <w:p w:rsidR="00DE07A9" w:rsidRPr="00890768" w:rsidRDefault="00DE07A9" w:rsidP="00DE07A9">
      <w:pPr>
        <w:pStyle w:val="Zkladntext"/>
        <w:rPr>
          <w:rFonts w:ascii="Times New Roman" w:hAnsi="Times New Roman"/>
          <w:b/>
        </w:rPr>
      </w:pPr>
      <w:r w:rsidRPr="007342F9">
        <w:rPr>
          <w:rFonts w:ascii="Times New Roman" w:hAnsi="Times New Roman"/>
        </w:rPr>
        <w:t xml:space="preserve">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90768">
        <w:rPr>
          <w:rFonts w:ascii="Times New Roman" w:hAnsi="Times New Roman"/>
          <w:b/>
        </w:rPr>
        <w:t xml:space="preserve">PhDr. Rastislav  </w:t>
      </w:r>
      <w:proofErr w:type="spellStart"/>
      <w:r w:rsidRPr="00890768">
        <w:rPr>
          <w:rFonts w:ascii="Times New Roman" w:hAnsi="Times New Roman"/>
          <w:b/>
        </w:rPr>
        <w:t>Frkáň</w:t>
      </w:r>
      <w:proofErr w:type="spellEnd"/>
    </w:p>
    <w:p w:rsidR="00DE07A9" w:rsidRDefault="00DE07A9" w:rsidP="00DE07A9">
      <w:pPr>
        <w:pStyle w:val="Zkladntext"/>
        <w:rPr>
          <w:rFonts w:ascii="Times New Roman" w:hAnsi="Times New Roman"/>
          <w:b/>
        </w:rPr>
      </w:pPr>
      <w:r w:rsidRPr="00890768">
        <w:rPr>
          <w:rFonts w:ascii="Times New Roman" w:hAnsi="Times New Roman"/>
          <w:b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/>
        </w:rPr>
        <w:t xml:space="preserve"> </w:t>
      </w:r>
      <w:r w:rsidRPr="00890768">
        <w:rPr>
          <w:rFonts w:ascii="Times New Roman" w:hAnsi="Times New Roman"/>
          <w:b/>
        </w:rPr>
        <w:t>starosta obce</w:t>
      </w:r>
    </w:p>
    <w:p w:rsidR="004D50EB" w:rsidRDefault="004D50EB" w:rsidP="00DE07A9">
      <w:pPr>
        <w:pStyle w:val="Zkladntext"/>
        <w:rPr>
          <w:rFonts w:ascii="Times New Roman" w:hAnsi="Times New Roman"/>
          <w:b/>
        </w:rPr>
      </w:pPr>
    </w:p>
    <w:p w:rsidR="004D50EB" w:rsidRDefault="004D50EB" w:rsidP="00DE07A9">
      <w:pPr>
        <w:pStyle w:val="Zkladntext"/>
        <w:rPr>
          <w:rFonts w:ascii="Times New Roman" w:hAnsi="Times New Roman"/>
          <w:b/>
        </w:rPr>
      </w:pPr>
    </w:p>
    <w:p w:rsidR="004D50EB" w:rsidRDefault="004D50EB" w:rsidP="00DE07A9">
      <w:pPr>
        <w:pStyle w:val="Zkladntext"/>
        <w:rPr>
          <w:rFonts w:ascii="Times New Roman" w:hAnsi="Times New Roman"/>
          <w:b/>
        </w:rPr>
      </w:pPr>
    </w:p>
    <w:p w:rsidR="004D50EB" w:rsidRDefault="004D50EB" w:rsidP="00DE07A9">
      <w:pPr>
        <w:pStyle w:val="Zkladntext"/>
        <w:rPr>
          <w:rFonts w:ascii="Times New Roman" w:hAnsi="Times New Roman"/>
        </w:rPr>
      </w:pPr>
      <w:r w:rsidRPr="004D50EB">
        <w:rPr>
          <w:rFonts w:ascii="Times New Roman" w:hAnsi="Times New Roman"/>
        </w:rPr>
        <w:t>Vyvesen</w:t>
      </w:r>
      <w:r>
        <w:rPr>
          <w:rFonts w:ascii="Times New Roman" w:hAnsi="Times New Roman"/>
        </w:rPr>
        <w:t>é 25.2.2017</w:t>
      </w:r>
    </w:p>
    <w:p w:rsidR="004D50EB" w:rsidRDefault="004D50EB" w:rsidP="00DE07A9">
      <w:pPr>
        <w:pStyle w:val="Zkladntext"/>
        <w:rPr>
          <w:rFonts w:ascii="Times New Roman" w:hAnsi="Times New Roman"/>
        </w:rPr>
      </w:pPr>
    </w:p>
    <w:p w:rsidR="004D50EB" w:rsidRDefault="004D50EB" w:rsidP="00DE07A9">
      <w:pPr>
        <w:pStyle w:val="Zkladntext"/>
        <w:rPr>
          <w:rFonts w:ascii="Times New Roman" w:hAnsi="Times New Roman"/>
        </w:rPr>
      </w:pPr>
    </w:p>
    <w:p w:rsidR="004D50EB" w:rsidRPr="004D50EB" w:rsidRDefault="004D50EB" w:rsidP="00DE07A9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Zvesené:.............................</w:t>
      </w:r>
    </w:p>
    <w:p w:rsidR="008E6109" w:rsidRDefault="008E6109"/>
    <w:sectPr w:rsidR="008E6109" w:rsidSect="00861A5E">
      <w:foot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D9B" w:rsidRDefault="004D50E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686D9B" w:rsidRDefault="004D50EB">
    <w:pPr>
      <w:pStyle w:val="Pt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D6236"/>
    <w:multiLevelType w:val="hybridMultilevel"/>
    <w:tmpl w:val="F05EEF0A"/>
    <w:lvl w:ilvl="0" w:tplc="3A763F4E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 w15:restartNumberingAfterBreak="0">
    <w:nsid w:val="6E034304"/>
    <w:multiLevelType w:val="hybridMultilevel"/>
    <w:tmpl w:val="1CA8BF58"/>
    <w:lvl w:ilvl="0" w:tplc="06C410C0">
      <w:start w:val="1"/>
      <w:numFmt w:val="upperRoman"/>
      <w:lvlText w:val="%1."/>
      <w:lvlJc w:val="left"/>
      <w:pPr>
        <w:ind w:left="2847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207" w:hanging="360"/>
      </w:pPr>
    </w:lvl>
    <w:lvl w:ilvl="2" w:tplc="041B001B" w:tentative="1">
      <w:start w:val="1"/>
      <w:numFmt w:val="lowerRoman"/>
      <w:lvlText w:val="%3."/>
      <w:lvlJc w:val="right"/>
      <w:pPr>
        <w:ind w:left="3927" w:hanging="180"/>
      </w:pPr>
    </w:lvl>
    <w:lvl w:ilvl="3" w:tplc="041B000F" w:tentative="1">
      <w:start w:val="1"/>
      <w:numFmt w:val="decimal"/>
      <w:lvlText w:val="%4."/>
      <w:lvlJc w:val="left"/>
      <w:pPr>
        <w:ind w:left="4647" w:hanging="360"/>
      </w:pPr>
    </w:lvl>
    <w:lvl w:ilvl="4" w:tplc="041B0019" w:tentative="1">
      <w:start w:val="1"/>
      <w:numFmt w:val="lowerLetter"/>
      <w:lvlText w:val="%5."/>
      <w:lvlJc w:val="left"/>
      <w:pPr>
        <w:ind w:left="5367" w:hanging="360"/>
      </w:pPr>
    </w:lvl>
    <w:lvl w:ilvl="5" w:tplc="041B001B" w:tentative="1">
      <w:start w:val="1"/>
      <w:numFmt w:val="lowerRoman"/>
      <w:lvlText w:val="%6."/>
      <w:lvlJc w:val="right"/>
      <w:pPr>
        <w:ind w:left="6087" w:hanging="180"/>
      </w:pPr>
    </w:lvl>
    <w:lvl w:ilvl="6" w:tplc="041B000F" w:tentative="1">
      <w:start w:val="1"/>
      <w:numFmt w:val="decimal"/>
      <w:lvlText w:val="%7."/>
      <w:lvlJc w:val="left"/>
      <w:pPr>
        <w:ind w:left="6807" w:hanging="360"/>
      </w:pPr>
    </w:lvl>
    <w:lvl w:ilvl="7" w:tplc="041B0019" w:tentative="1">
      <w:start w:val="1"/>
      <w:numFmt w:val="lowerLetter"/>
      <w:lvlText w:val="%8."/>
      <w:lvlJc w:val="left"/>
      <w:pPr>
        <w:ind w:left="7527" w:hanging="360"/>
      </w:pPr>
    </w:lvl>
    <w:lvl w:ilvl="8" w:tplc="041B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788D1A6D"/>
    <w:multiLevelType w:val="hybridMultilevel"/>
    <w:tmpl w:val="BB683330"/>
    <w:lvl w:ilvl="0" w:tplc="298AF348">
      <w:start w:val="1"/>
      <w:numFmt w:val="upperRoman"/>
      <w:lvlText w:val="%1."/>
      <w:lvlJc w:val="left"/>
      <w:pPr>
        <w:ind w:left="264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A9"/>
    <w:rsid w:val="004D50EB"/>
    <w:rsid w:val="008E6109"/>
    <w:rsid w:val="00DE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D5303-8034-4873-A920-01E7F883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07A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Char">
    <w:name w:val="Názov Char"/>
    <w:link w:val="Nzov"/>
    <w:locked/>
    <w:rsid w:val="00DE07A9"/>
    <w:rPr>
      <w:rFonts w:ascii="Calibri" w:eastAsia="Calibri" w:hAnsi="Calibri"/>
      <w:sz w:val="36"/>
      <w:szCs w:val="36"/>
      <w:lang w:eastAsia="sk-SK"/>
    </w:rPr>
  </w:style>
  <w:style w:type="paragraph" w:styleId="Nzov">
    <w:name w:val="Title"/>
    <w:basedOn w:val="Normlny"/>
    <w:link w:val="NzovChar"/>
    <w:qFormat/>
    <w:rsid w:val="00DE07A9"/>
    <w:pPr>
      <w:jc w:val="center"/>
    </w:pPr>
    <w:rPr>
      <w:rFonts w:ascii="Calibri" w:hAnsi="Calibri" w:cstheme="minorBidi"/>
      <w:sz w:val="36"/>
      <w:szCs w:val="36"/>
      <w:lang w:eastAsia="sk-SK"/>
    </w:rPr>
  </w:style>
  <w:style w:type="character" w:customStyle="1" w:styleId="NzovChar1">
    <w:name w:val="Názov Char1"/>
    <w:basedOn w:val="Predvolenpsmoodseku"/>
    <w:uiPriority w:val="10"/>
    <w:rsid w:val="00DE07A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character" w:customStyle="1" w:styleId="ZkladntextChar">
    <w:name w:val="Základný text Char"/>
    <w:link w:val="Zkladntext"/>
    <w:locked/>
    <w:rsid w:val="00DE07A9"/>
    <w:rPr>
      <w:rFonts w:ascii="Calibri" w:eastAsia="Calibri" w:hAnsi="Calibri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DE07A9"/>
    <w:pPr>
      <w:jc w:val="both"/>
    </w:pPr>
    <w:rPr>
      <w:rFonts w:ascii="Calibri" w:hAnsi="Calibri" w:cstheme="minorBidi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DE07A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E07A9"/>
    <w:pPr>
      <w:ind w:left="708"/>
    </w:pPr>
  </w:style>
  <w:style w:type="paragraph" w:styleId="Pta">
    <w:name w:val="footer"/>
    <w:basedOn w:val="Normlny"/>
    <w:link w:val="PtaChar"/>
    <w:uiPriority w:val="99"/>
    <w:rsid w:val="00DE07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7A9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E0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FRKÁŇ Rastislav</dc:creator>
  <cp:keywords/>
  <dc:description/>
  <cp:lastModifiedBy>FRKÁŇ Rastislav</cp:lastModifiedBy>
  <cp:revision>2</cp:revision>
  <dcterms:created xsi:type="dcterms:W3CDTF">2017-02-27T17:23:00Z</dcterms:created>
  <dcterms:modified xsi:type="dcterms:W3CDTF">2017-02-27T17:25:00Z</dcterms:modified>
</cp:coreProperties>
</file>