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0F" w:rsidRDefault="00E7540F" w:rsidP="00152720">
      <w:pPr>
        <w:tabs>
          <w:tab w:val="left" w:pos="10260"/>
        </w:tabs>
        <w:ind w:right="-648"/>
      </w:pPr>
    </w:p>
    <w:p w:rsidR="00E7540F" w:rsidRPr="00152720" w:rsidRDefault="00152720" w:rsidP="002C0320">
      <w:r>
        <w:t xml:space="preserve">                                                                                                          </w:t>
      </w:r>
    </w:p>
    <w:p w:rsidR="00E7540F" w:rsidRDefault="00E7540F">
      <w:pPr>
        <w:tabs>
          <w:tab w:val="left" w:pos="10260"/>
        </w:tabs>
        <w:ind w:left="7290" w:right="-648"/>
      </w:pPr>
    </w:p>
    <w:p w:rsidR="00E7540F" w:rsidRDefault="00E7540F">
      <w:pPr>
        <w:pStyle w:val="Zkladntext"/>
      </w:pPr>
      <w:r>
        <w:t>V ........................... dňa...............</w:t>
      </w:r>
    </w:p>
    <w:p w:rsidR="00E7540F" w:rsidRDefault="00E7540F">
      <w:pPr>
        <w:tabs>
          <w:tab w:val="left" w:pos="10260"/>
        </w:tabs>
        <w:ind w:left="7290" w:right="-648"/>
      </w:pPr>
    </w:p>
    <w:p w:rsidR="00E7540F" w:rsidRDefault="00E7540F">
      <w:pPr>
        <w:tabs>
          <w:tab w:val="left" w:pos="10260"/>
        </w:tabs>
        <w:ind w:right="-648"/>
        <w:rPr>
          <w:b/>
          <w:bCs/>
          <w:sz w:val="28"/>
        </w:rPr>
      </w:pPr>
      <w:r>
        <w:t>Vec</w:t>
      </w:r>
      <w:r>
        <w:rPr>
          <w:sz w:val="28"/>
        </w:rPr>
        <w:t>:</w:t>
      </w:r>
      <w:r>
        <w:rPr>
          <w:b/>
          <w:bCs/>
          <w:sz w:val="28"/>
        </w:rPr>
        <w:t xml:space="preserve"> Žiadosť o povolenie odstránenia stavby</w:t>
      </w:r>
    </w:p>
    <w:p w:rsidR="00E7540F" w:rsidRDefault="00E7540F">
      <w:pPr>
        <w:tabs>
          <w:tab w:val="left" w:pos="10260"/>
        </w:tabs>
        <w:ind w:right="-648"/>
        <w:rPr>
          <w:b/>
          <w:bCs/>
          <w:sz w:val="28"/>
        </w:rPr>
      </w:pPr>
    </w:p>
    <w:p w:rsidR="00E7540F" w:rsidRDefault="00E7540F">
      <w:pPr>
        <w:tabs>
          <w:tab w:val="left" w:pos="10260"/>
        </w:tabs>
        <w:ind w:left="1440" w:right="-648" w:hanging="1440"/>
      </w:pPr>
      <w:r>
        <w:t>Meno, priezvisko a adresa  vlastníka stavby                   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          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Stavba : druh  .........................................................................................................................................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účel       .....................................................................................................................................   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miesto stavby 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Parcelné číslo staveb. pozemku podľa katastra nehnuteľností : ...........................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                                                                  kat. územie: 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Dôvody odstránenia stavby.....................................................................................................................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.................................................................................................................................................................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Predpokladané začatie a skončenie prác: 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Stavbu odstráni : 1. organizácia  / uveďte adresu/: 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                                    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              2. svojpomocne  - odborné vedenie / dozor/ bude vykonávať :  .................................                  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                  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Stavba sa odstráni použitím trhavín :   áno   /   nie</w:t>
      </w:r>
    </w:p>
    <w:p w:rsidR="00E7540F" w:rsidRDefault="00E7540F">
      <w:pPr>
        <w:tabs>
          <w:tab w:val="left" w:pos="10260"/>
        </w:tabs>
        <w:ind w:right="-648"/>
      </w:pPr>
      <w:r>
        <w:t>Ako sa naloží s materiálom a kde sa prebytočný materiál uloží: 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.................................................................................................................................................................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.................................................................................................................................................................Zoznam a adresy účastníkov konania, ktorý sú žiadateľovi známi :</w:t>
      </w:r>
    </w:p>
    <w:p w:rsidR="00E7540F" w:rsidRDefault="00E7540F">
      <w:pPr>
        <w:tabs>
          <w:tab w:val="left" w:pos="10260"/>
        </w:tabs>
        <w:ind w:right="-648"/>
      </w:pPr>
      <w:r>
        <w:t xml:space="preserve">   ..............................................................................................................................................................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 xml:space="preserve">   ..............................................................................................................................................................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 xml:space="preserve">   ..............................................................................................................................................................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Ako sú zabezpečené doterajším užívateľom  bytov a nebytových priestorov náhradné byty, náhradné</w:t>
      </w:r>
    </w:p>
    <w:p w:rsidR="00E7540F" w:rsidRDefault="00E7540F">
      <w:pPr>
        <w:tabs>
          <w:tab w:val="left" w:pos="10260"/>
        </w:tabs>
        <w:ind w:right="-648"/>
      </w:pPr>
      <w:r>
        <w:t>ubytovanie alebo priestory : 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.................................................................................................................................................................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>Ako sa naloží s uvoľneným pozemkom : 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  <w:r>
        <w:t>Na búracie práce bude požitý susedný pozemok /stavba/ ......................................................................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 xml:space="preserve">................................................................................................................................................................. 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</w:t>
      </w: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  <w:r>
        <w:t xml:space="preserve">                                                                                              .................................................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                                                                                           Podpis vlastníka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                                                                               u právnických osôb meno, pečiatka</w:t>
      </w:r>
    </w:p>
    <w:p w:rsidR="00E7540F" w:rsidRDefault="00E7540F">
      <w:pPr>
        <w:tabs>
          <w:tab w:val="left" w:pos="10260"/>
        </w:tabs>
        <w:ind w:right="-648"/>
      </w:pPr>
      <w:r>
        <w:t xml:space="preserve">                                                                                                    a podpis oprávnenej osoby </w:t>
      </w: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  <w:jc w:val="both"/>
        <w:rPr>
          <w:b/>
          <w:bCs/>
        </w:rPr>
      </w:pPr>
      <w:r>
        <w:rPr>
          <w:b/>
          <w:bCs/>
        </w:rPr>
        <w:t>Prílohy:</w:t>
      </w:r>
    </w:p>
    <w:p w:rsidR="00E7540F" w:rsidRDefault="00E7540F">
      <w:pPr>
        <w:numPr>
          <w:ilvl w:val="0"/>
          <w:numId w:val="1"/>
        </w:numPr>
        <w:tabs>
          <w:tab w:val="left" w:pos="10260"/>
        </w:tabs>
        <w:ind w:right="-648"/>
      </w:pPr>
      <w:r>
        <w:t>doklad , ktorým sa preukazuje vlastnícke alebo iné právo k stavbe alebo k nehnuteľnosti   /výpis z evidencie nehnuteľností/</w:t>
      </w:r>
      <w:r>
        <w:tab/>
      </w:r>
    </w:p>
    <w:p w:rsidR="00E7540F" w:rsidRDefault="00E7540F">
      <w:pPr>
        <w:numPr>
          <w:ilvl w:val="0"/>
          <w:numId w:val="1"/>
        </w:numPr>
        <w:tabs>
          <w:tab w:val="left" w:pos="10260"/>
        </w:tabs>
        <w:ind w:right="-648"/>
      </w:pPr>
      <w:r>
        <w:t>technologický opis prác, prípadne aj nevyhnutné výkresy úprav pozemku</w:t>
      </w:r>
    </w:p>
    <w:p w:rsidR="00E7540F" w:rsidRDefault="00E7540F">
      <w:pPr>
        <w:numPr>
          <w:ilvl w:val="0"/>
          <w:numId w:val="1"/>
        </w:numPr>
        <w:tabs>
          <w:tab w:val="left" w:pos="10260"/>
        </w:tabs>
        <w:ind w:right="-648"/>
      </w:pPr>
      <w:r>
        <w:t>doklady o rokovaní s dotknutými orgánmi štátnej správy a organizáciami spravujúcimi rozvodné siete a s účastníkmi konania, pokiaľ sa o odstránení stavby vopred uskutočnilo</w:t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</w:p>
    <w:p w:rsidR="00E7540F" w:rsidRDefault="00E7540F">
      <w:pPr>
        <w:numPr>
          <w:ilvl w:val="0"/>
          <w:numId w:val="1"/>
        </w:numPr>
        <w:tabs>
          <w:tab w:val="left" w:pos="10260"/>
        </w:tabs>
        <w:ind w:right="-648"/>
      </w:pPr>
      <w:r>
        <w:t>pri stavbách, ktoré nebude odstraňovať oprávnená odborne spôsobilá organizácia, dohodu s</w:t>
      </w:r>
    </w:p>
    <w:p w:rsidR="00E7540F" w:rsidRDefault="00E7540F">
      <w:pPr>
        <w:tabs>
          <w:tab w:val="left" w:pos="10260"/>
        </w:tabs>
        <w:ind w:left="720" w:right="-648"/>
      </w:pPr>
      <w:r>
        <w:t>kvalifikovanou osobou, ktorá sa zaviazala zabezpečovať odborný dozor nad prácami   spoje-</w:t>
      </w:r>
    </w:p>
    <w:p w:rsidR="00E7540F" w:rsidRDefault="00E7540F">
      <w:pPr>
        <w:tabs>
          <w:tab w:val="left" w:pos="10260"/>
        </w:tabs>
        <w:ind w:left="720" w:right="-648"/>
      </w:pPr>
      <w:r>
        <w:t xml:space="preserve">nými s odstránením stavby, ak vlastník sám nie je spôsobilý dozor vykonávať.                                           </w:t>
      </w:r>
    </w:p>
    <w:p w:rsidR="00E7540F" w:rsidRDefault="00E7540F">
      <w:pPr>
        <w:pStyle w:val="Oznaitext"/>
        <w:numPr>
          <w:ilvl w:val="0"/>
          <w:numId w:val="1"/>
        </w:numPr>
      </w:pPr>
      <w:r>
        <w:t>stanoviská prípadne rozhodnutia dotknutých orgánov štátnej správy podľa osobitných predpisov.</w:t>
      </w:r>
    </w:p>
    <w:p w:rsidR="00E7540F" w:rsidRDefault="00E7540F">
      <w:pPr>
        <w:pStyle w:val="Oznaitext"/>
        <w:numPr>
          <w:ilvl w:val="0"/>
          <w:numId w:val="1"/>
        </w:numPr>
      </w:pPr>
      <w:r>
        <w:t>v prípade radovej zástavby statické posúdenie, ktorým sa preukazuje zabezpečenie mechanickej odolnosti a stability nosných konštrukcií susedných stavieb a ich bezpečného  užívania.</w:t>
      </w:r>
    </w:p>
    <w:p w:rsidR="00E7540F" w:rsidRDefault="00E7540F">
      <w:pPr>
        <w:pStyle w:val="Oznaitext"/>
        <w:numPr>
          <w:ilvl w:val="0"/>
          <w:numId w:val="1"/>
        </w:numPr>
      </w:pPr>
      <w:r>
        <w:t>ak ide o odstránenie nehnuteľnej kultúrnej pamiatky, žiadosť obsahuje aj fotodokumentáciu, dokumentačné výkresy alebo  inú dokumentáciu / meračskú alebo modelovú/.</w:t>
      </w:r>
    </w:p>
    <w:p w:rsidR="00E7540F" w:rsidRDefault="00E7540F">
      <w:pPr>
        <w:tabs>
          <w:tab w:val="left" w:pos="10260"/>
        </w:tabs>
        <w:ind w:left="720"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p w:rsidR="00E7540F" w:rsidRDefault="00E7540F">
      <w:pPr>
        <w:tabs>
          <w:tab w:val="left" w:pos="10260"/>
        </w:tabs>
        <w:ind w:right="-648"/>
      </w:pPr>
    </w:p>
    <w:sectPr w:rsidR="00E754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501" w:rsidRDefault="00F91501" w:rsidP="002C0320">
      <w:r>
        <w:separator/>
      </w:r>
    </w:p>
  </w:endnote>
  <w:endnote w:type="continuationSeparator" w:id="0">
    <w:p w:rsidR="00F91501" w:rsidRDefault="00F91501" w:rsidP="002C0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501" w:rsidRDefault="00F91501" w:rsidP="002C0320">
      <w:r>
        <w:separator/>
      </w:r>
    </w:p>
  </w:footnote>
  <w:footnote w:type="continuationSeparator" w:id="0">
    <w:p w:rsidR="00F91501" w:rsidRDefault="00F91501" w:rsidP="002C0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320" w:rsidRPr="00B17839" w:rsidRDefault="002C0320" w:rsidP="002C0320">
    <w:pPr>
      <w:ind w:left="4248" w:firstLine="708"/>
      <w:rPr>
        <w:b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590550" cy="723900"/>
          <wp:effectExtent l="19050" t="0" r="0" b="0"/>
          <wp:wrapSquare wrapText="bothSides"/>
          <wp:docPr id="1" name="Obrázok 1" descr="Erb Rat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Erb Ratk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17839">
      <w:rPr>
        <w:b/>
      </w:rPr>
      <w:t xml:space="preserve">Obecný úrad </w:t>
    </w:r>
  </w:p>
  <w:p w:rsidR="002C0320" w:rsidRDefault="002C0320" w:rsidP="002C0320">
    <w:pPr>
      <w:ind w:left="4248" w:firstLine="708"/>
      <w:rPr>
        <w:b/>
      </w:rPr>
    </w:pPr>
    <w:r w:rsidRPr="00B17839">
      <w:rPr>
        <w:b/>
      </w:rPr>
      <w:t>Ratkovo 63</w:t>
    </w:r>
  </w:p>
  <w:p w:rsidR="002C0320" w:rsidRPr="00D568DF" w:rsidRDefault="002C0320" w:rsidP="002C0320">
    <w:pPr>
      <w:ind w:left="4248" w:firstLine="708"/>
      <w:rPr>
        <w:b/>
      </w:rPr>
    </w:pPr>
    <w:r w:rsidRPr="00B17839">
      <w:rPr>
        <w:b/>
      </w:rPr>
      <w:t>038 54 Krpeľany</w:t>
    </w:r>
  </w:p>
  <w:p w:rsidR="002C0320" w:rsidRDefault="002C032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365"/>
    <w:multiLevelType w:val="hybridMultilevel"/>
    <w:tmpl w:val="0CB86F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A0317"/>
    <w:multiLevelType w:val="hybridMultilevel"/>
    <w:tmpl w:val="1D324804"/>
    <w:lvl w:ilvl="0" w:tplc="8E0A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2FFC"/>
    <w:rsid w:val="00152720"/>
    <w:rsid w:val="002C0320"/>
    <w:rsid w:val="00E7540F"/>
    <w:rsid w:val="00F42FFC"/>
    <w:rsid w:val="00F91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tabs>
        <w:tab w:val="left" w:pos="10260"/>
      </w:tabs>
      <w:ind w:right="-648"/>
    </w:pPr>
    <w:rPr>
      <w:lang w:val="sk-SK" w:eastAsia="sk-SK"/>
    </w:rPr>
  </w:style>
  <w:style w:type="paragraph" w:styleId="Oznaitext">
    <w:name w:val="Block Text"/>
    <w:basedOn w:val="Normlny"/>
    <w:pPr>
      <w:tabs>
        <w:tab w:val="left" w:pos="10260"/>
      </w:tabs>
      <w:ind w:left="720" w:right="-648"/>
      <w:jc w:val="both"/>
    </w:pPr>
    <w:rPr>
      <w:lang w:val="sk-SK" w:eastAsia="sk-SK"/>
    </w:rPr>
  </w:style>
  <w:style w:type="paragraph" w:styleId="Podtitul">
    <w:name w:val="Subtitle"/>
    <w:basedOn w:val="Normlny"/>
    <w:qFormat/>
    <w:rPr>
      <w:b/>
      <w:bCs/>
      <w:sz w:val="28"/>
      <w:lang w:val="sk-SK" w:eastAsia="sk-SK"/>
    </w:rPr>
  </w:style>
  <w:style w:type="paragraph" w:styleId="Hlavika">
    <w:name w:val="header"/>
    <w:basedOn w:val="Normlny"/>
    <w:link w:val="HlavikaChar"/>
    <w:rsid w:val="002C03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C0320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2C03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C0320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cp:lastModifiedBy>Obec</cp:lastModifiedBy>
  <cp:revision>2</cp:revision>
  <dcterms:created xsi:type="dcterms:W3CDTF">2015-04-22T15:51:00Z</dcterms:created>
  <dcterms:modified xsi:type="dcterms:W3CDTF">2015-04-22T15:51:00Z</dcterms:modified>
</cp:coreProperties>
</file>